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EB1B" w14:textId="687EAD06" w:rsidR="00D8091C" w:rsidRPr="00BF10FA" w:rsidRDefault="00D8091C" w:rsidP="00D8091C">
      <w:pPr>
        <w:spacing w:after="0" w:line="240" w:lineRule="auto"/>
        <w:jc w:val="right"/>
        <w:rPr>
          <w:rFonts w:cs="Times New Roman"/>
          <w:b/>
          <w:bCs/>
          <w:sz w:val="16"/>
          <w:szCs w:val="16"/>
        </w:rPr>
      </w:pPr>
      <w:r w:rsidRPr="00BF10FA">
        <w:rPr>
          <w:rFonts w:cs="Times New Roman"/>
          <w:b/>
          <w:bCs/>
          <w:sz w:val="16"/>
          <w:szCs w:val="16"/>
        </w:rPr>
        <w:t xml:space="preserve">aktualizacja </w:t>
      </w:r>
      <w:r w:rsidR="00954FDD">
        <w:rPr>
          <w:rFonts w:cs="Times New Roman"/>
          <w:b/>
          <w:bCs/>
          <w:sz w:val="16"/>
          <w:szCs w:val="16"/>
        </w:rPr>
        <w:t>8</w:t>
      </w:r>
      <w:r w:rsidR="009B263E">
        <w:rPr>
          <w:rFonts w:cs="Times New Roman"/>
          <w:b/>
          <w:bCs/>
          <w:sz w:val="16"/>
          <w:szCs w:val="16"/>
        </w:rPr>
        <w:t xml:space="preserve"> </w:t>
      </w:r>
      <w:r w:rsidR="00F3578E">
        <w:rPr>
          <w:rFonts w:cs="Times New Roman"/>
          <w:b/>
          <w:bCs/>
          <w:sz w:val="16"/>
          <w:szCs w:val="16"/>
        </w:rPr>
        <w:t>października</w:t>
      </w:r>
      <w:r w:rsidRPr="00BF10FA">
        <w:rPr>
          <w:rFonts w:cs="Times New Roman"/>
          <w:b/>
          <w:bCs/>
          <w:sz w:val="16"/>
          <w:szCs w:val="16"/>
        </w:rPr>
        <w:t xml:space="preserve"> 2024 r.</w:t>
      </w:r>
    </w:p>
    <w:p w14:paraId="1EBE0480" w14:textId="6A5C8A33" w:rsidR="00D8091C" w:rsidRPr="00BF10FA" w:rsidRDefault="00954FDD" w:rsidP="00954FDD">
      <w:pPr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Wykaz</w:t>
      </w:r>
      <w:r w:rsidR="00D8091C" w:rsidRPr="00BF10FA">
        <w:rPr>
          <w:rFonts w:cs="Times New Roman"/>
          <w:b/>
          <w:bCs/>
        </w:rPr>
        <w:t xml:space="preserve"> seminariów </w:t>
      </w:r>
      <w:r>
        <w:rPr>
          <w:rFonts w:cs="Times New Roman"/>
          <w:b/>
          <w:bCs/>
        </w:rPr>
        <w:t xml:space="preserve">zakładowych </w:t>
      </w:r>
      <w:r w:rsidR="00D8091C" w:rsidRPr="00BF10FA">
        <w:rPr>
          <w:rFonts w:cs="Times New Roman"/>
          <w:b/>
          <w:bCs/>
        </w:rPr>
        <w:t>na Wydziale Zarządzania</w:t>
      </w:r>
      <w:r>
        <w:rPr>
          <w:rFonts w:cs="Times New Roman"/>
          <w:b/>
          <w:bCs/>
        </w:rPr>
        <w:t xml:space="preserve"> </w:t>
      </w:r>
      <w:r w:rsidR="00D8091C" w:rsidRPr="00BF10FA">
        <w:rPr>
          <w:rFonts w:cs="Times New Roman"/>
          <w:b/>
          <w:bCs/>
        </w:rPr>
        <w:t xml:space="preserve">w </w:t>
      </w:r>
      <w:r>
        <w:rPr>
          <w:rFonts w:cs="Times New Roman"/>
          <w:b/>
          <w:bCs/>
        </w:rPr>
        <w:t>latach</w:t>
      </w:r>
      <w:r w:rsidR="00D8091C" w:rsidRPr="00BF10FA">
        <w:rPr>
          <w:rFonts w:cs="Times New Roman"/>
          <w:b/>
          <w:bCs/>
        </w:rPr>
        <w:t xml:space="preserve"> 202</w:t>
      </w:r>
      <w:r>
        <w:rPr>
          <w:rFonts w:cs="Times New Roman"/>
          <w:b/>
          <w:bCs/>
        </w:rPr>
        <w:t xml:space="preserve">0 - </w:t>
      </w:r>
      <w:r w:rsidR="00D8091C" w:rsidRPr="00BF10FA">
        <w:rPr>
          <w:rFonts w:cs="Times New Roman"/>
          <w:b/>
          <w:bCs/>
        </w:rPr>
        <w:t>202</w:t>
      </w:r>
      <w:r>
        <w:rPr>
          <w:rFonts w:cs="Times New Roman"/>
          <w:b/>
          <w:bCs/>
        </w:rPr>
        <w:t>4</w:t>
      </w:r>
    </w:p>
    <w:p w14:paraId="7FA52C2C" w14:textId="1982BFC9" w:rsidR="00C20C29" w:rsidRPr="00EC3D68" w:rsidRDefault="00C20C29" w:rsidP="00C20C29">
      <w:pPr>
        <w:jc w:val="center"/>
        <w:rPr>
          <w:b/>
          <w:bCs/>
          <w:sz w:val="20"/>
          <w:szCs w:val="20"/>
        </w:rPr>
      </w:pPr>
      <w:r w:rsidRPr="00EC3D68">
        <w:rPr>
          <w:b/>
          <w:bCs/>
          <w:i/>
          <w:iCs/>
          <w:sz w:val="20"/>
          <w:szCs w:val="20"/>
        </w:rPr>
        <w:t>kolejność kalendarzowo odwrotna</w:t>
      </w:r>
    </w:p>
    <w:tbl>
      <w:tblPr>
        <w:tblStyle w:val="Tabela-Siatka"/>
        <w:tblW w:w="10495" w:type="dxa"/>
        <w:tblInd w:w="-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5"/>
        <w:gridCol w:w="8930"/>
      </w:tblGrid>
      <w:tr w:rsidR="00C20C29" w:rsidRPr="00C02087" w14:paraId="133DFC5A" w14:textId="77777777" w:rsidTr="00AD36DA">
        <w:trPr>
          <w:cantSplit/>
        </w:trPr>
        <w:tc>
          <w:tcPr>
            <w:tcW w:w="1565" w:type="dxa"/>
            <w:shd w:val="clear" w:color="auto" w:fill="BFBFBF" w:themeFill="background1" w:themeFillShade="BF"/>
            <w:vAlign w:val="center"/>
          </w:tcPr>
          <w:p w14:paraId="7E9C8D71" w14:textId="77777777" w:rsidR="00C20C29" w:rsidRPr="00A04F3E" w:rsidRDefault="00C20C29" w:rsidP="00AD36D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8930" w:type="dxa"/>
            <w:shd w:val="clear" w:color="auto" w:fill="BFBFBF" w:themeFill="background1" w:themeFillShade="BF"/>
            <w:vAlign w:val="center"/>
          </w:tcPr>
          <w:p w14:paraId="56EB12D3" w14:textId="77777777" w:rsidR="00C20C29" w:rsidRPr="00A04F3E" w:rsidRDefault="00C20C29" w:rsidP="00AD36DA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sz w:val="20"/>
                <w:szCs w:val="20"/>
              </w:rPr>
              <w:t>prelegenci + tematy</w:t>
            </w:r>
          </w:p>
        </w:tc>
      </w:tr>
      <w:tr w:rsidR="00C20C29" w:rsidRPr="00B92847" w14:paraId="38CF9CC5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4C06B80D" w14:textId="77777777" w:rsidR="00C20C29" w:rsidRPr="00A04F3E" w:rsidRDefault="00C20C29" w:rsidP="00AD36DA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rok akademicki 202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/2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C20C29" w:rsidRPr="00786068" w14:paraId="35B819E3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FBE0770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 czerwca</w:t>
            </w:r>
            <w:r>
              <w:rPr>
                <w:rFonts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8300D50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367B5D53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ponownie </w:t>
            </w:r>
            <w:r w:rsidRPr="000B4572">
              <w:rPr>
                <w:rFonts w:eastAsiaTheme="minorHAnsi"/>
                <w:sz w:val="20"/>
                <w:szCs w:val="20"/>
                <w:lang w:eastAsia="en-US"/>
              </w:rPr>
              <w:t>mgr Sandra Serafin „Koncepcja i zaawansowanie doktoratu &gt;</w:t>
            </w:r>
            <w:r w:rsidRPr="000B4572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Model zarządzania logistyką odpadów komunalnych w Polsce na przykładzie spalarni odpadów</w:t>
            </w:r>
            <w:r w:rsidRPr="000B4572">
              <w:rPr>
                <w:rFonts w:eastAsiaTheme="minorHAnsi"/>
                <w:sz w:val="20"/>
                <w:szCs w:val="20"/>
                <w:lang w:eastAsia="en-US"/>
              </w:rPr>
              <w:t>&lt;”, promotor: dr hab. inż. Waldemar Izdebski</w:t>
            </w:r>
          </w:p>
        </w:tc>
      </w:tr>
      <w:tr w:rsidR="00C20C29" w:rsidRPr="00786068" w14:paraId="20628770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72C5E00B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czerwca</w:t>
            </w:r>
            <w:r>
              <w:rPr>
                <w:rFonts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C310A3F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7062DD4A" w14:textId="77777777" w:rsidR="00C20C29" w:rsidRPr="00B3383A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rFonts w:eastAsiaTheme="minorHAnsi"/>
                <w:sz w:val="20"/>
                <w:szCs w:val="20"/>
              </w:rPr>
            </w:pPr>
            <w:r w:rsidRPr="00B3383A">
              <w:rPr>
                <w:rFonts w:eastAsiaTheme="minorHAnsi"/>
                <w:sz w:val="20"/>
                <w:szCs w:val="20"/>
              </w:rPr>
              <w:t xml:space="preserve">mgr Tomasz Groszkowski </w:t>
            </w:r>
            <w:r>
              <w:rPr>
                <w:sz w:val="20"/>
                <w:szCs w:val="20"/>
              </w:rPr>
              <w:t>„</w:t>
            </w:r>
            <w:r w:rsidRPr="00A04F3E">
              <w:rPr>
                <w:sz w:val="20"/>
                <w:szCs w:val="20"/>
              </w:rPr>
              <w:t>Koncepcja i zaawansowanie doktoratu &gt;</w:t>
            </w:r>
            <w:r w:rsidRPr="00B3383A">
              <w:rPr>
                <w:rFonts w:eastAsiaTheme="minorHAnsi"/>
                <w:i/>
                <w:iCs/>
                <w:sz w:val="20"/>
                <w:szCs w:val="20"/>
              </w:rPr>
              <w:t>Model zarządzania projektami badawczo-rozwojowymi w bankowości</w:t>
            </w:r>
            <w:r>
              <w:rPr>
                <w:rFonts w:eastAsiaTheme="minorHAnsi"/>
                <w:sz w:val="20"/>
                <w:szCs w:val="20"/>
              </w:rPr>
              <w:t>&lt;”</w:t>
            </w:r>
            <w:r w:rsidRPr="00B3383A">
              <w:rPr>
                <w:rFonts w:eastAsiaTheme="minorHAnsi"/>
                <w:sz w:val="20"/>
                <w:szCs w:val="20"/>
              </w:rPr>
              <w:t>, promotor: dr hab. inż. Tadeusz Grzeszczyk</w:t>
            </w:r>
          </w:p>
          <w:p w14:paraId="1BD047E3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ponownie </w:t>
            </w:r>
            <w:r w:rsidRPr="00B3383A">
              <w:rPr>
                <w:rFonts w:eastAsiaTheme="minorHAnsi"/>
                <w:sz w:val="20"/>
                <w:szCs w:val="20"/>
              </w:rPr>
              <w:t xml:space="preserve">mgr Mirosław Wójcik </w:t>
            </w:r>
            <w:r w:rsidRPr="00DA1ABF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Koncepcja i z</w:t>
            </w:r>
            <w:r w:rsidRPr="00DA1ABF">
              <w:rPr>
                <w:sz w:val="20"/>
                <w:szCs w:val="20"/>
              </w:rPr>
              <w:t>aawansowanie doktoratu &gt;</w:t>
            </w:r>
            <w:r w:rsidRPr="00B3383A">
              <w:rPr>
                <w:rFonts w:eastAsiaTheme="minorHAnsi"/>
                <w:i/>
                <w:iCs/>
                <w:sz w:val="20"/>
                <w:szCs w:val="20"/>
              </w:rPr>
              <w:t>Rozmyte mapy kognitywne jako narzędzie wizualizacji i oceny kapitału intelektualnego funkcji personalnej przedsiębiorstwa</w:t>
            </w:r>
            <w:r>
              <w:rPr>
                <w:rFonts w:eastAsiaTheme="minorHAnsi"/>
                <w:sz w:val="20"/>
                <w:szCs w:val="20"/>
              </w:rPr>
              <w:t>&lt;”</w:t>
            </w:r>
            <w:r w:rsidRPr="00B3383A">
              <w:rPr>
                <w:rFonts w:eastAsiaTheme="minorHAnsi"/>
                <w:sz w:val="20"/>
                <w:szCs w:val="20"/>
              </w:rPr>
              <w:t>, promotor: dr hab. Małgorzata Sidor-Rządkowska</w:t>
            </w:r>
          </w:p>
        </w:tc>
      </w:tr>
      <w:tr w:rsidR="00C20C29" w:rsidRPr="00786068" w14:paraId="47C44265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7EF2A176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czerwca</w:t>
            </w:r>
            <w:r>
              <w:rPr>
                <w:rFonts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D291A89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6CEBDE8C" w14:textId="77777777" w:rsidR="00C20C29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ponownie </w:t>
            </w:r>
            <w:r w:rsidRPr="00DA4F46">
              <w:rPr>
                <w:rFonts w:eastAsiaTheme="minorHAnsi"/>
                <w:sz w:val="20"/>
                <w:szCs w:val="20"/>
              </w:rPr>
              <w:t>mgr Mateusz Szymborski</w:t>
            </w:r>
            <w:r w:rsidRPr="00DA4F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A04F3E">
              <w:rPr>
                <w:sz w:val="20"/>
                <w:szCs w:val="20"/>
              </w:rPr>
              <w:t>Koncepcja i zaawansowanie doktoratu &gt;</w:t>
            </w:r>
            <w:r w:rsidRPr="00DA4F46">
              <w:rPr>
                <w:rFonts w:eastAsiaTheme="minorHAnsi"/>
                <w:i/>
                <w:iCs/>
                <w:sz w:val="20"/>
                <w:szCs w:val="20"/>
              </w:rPr>
              <w:t>Ład projektowy zarządzaniu projektami – perspektywa organizacji funkcjonujących w Polsce</w:t>
            </w:r>
            <w:r>
              <w:rPr>
                <w:sz w:val="20"/>
                <w:szCs w:val="20"/>
              </w:rPr>
              <w:t>&lt;”</w:t>
            </w:r>
            <w:r w:rsidRPr="00DA4F46">
              <w:rPr>
                <w:rFonts w:eastAsiaTheme="minorHAnsi"/>
                <w:sz w:val="20"/>
                <w:szCs w:val="20"/>
              </w:rPr>
              <w:t>, promotor: dr hab. inż. Eryk Głodziński</w:t>
            </w:r>
          </w:p>
          <w:p w14:paraId="2FC58677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B61CCE">
              <w:rPr>
                <w:rStyle w:val="normaltextrun"/>
                <w:sz w:val="20"/>
                <w:szCs w:val="20"/>
              </w:rPr>
              <w:t>po raz czwarty</w:t>
            </w:r>
            <w:r w:rsidRPr="00337A89">
              <w:rPr>
                <w:rStyle w:val="normaltextrun"/>
                <w:sz w:val="20"/>
                <w:szCs w:val="20"/>
              </w:rPr>
              <w:t xml:space="preserve"> mgr inż. Krzysztof Łabędzki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DA1ABF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Koncepcja i z</w:t>
            </w:r>
            <w:r w:rsidRPr="00DA1ABF">
              <w:rPr>
                <w:sz w:val="20"/>
                <w:szCs w:val="20"/>
              </w:rPr>
              <w:t>aawansowanie doktoratu &gt;</w:t>
            </w:r>
            <w:r w:rsidRPr="00337A89">
              <w:rPr>
                <w:rStyle w:val="normaltextrun"/>
                <w:i/>
                <w:iCs/>
                <w:sz w:val="20"/>
                <w:szCs w:val="20"/>
              </w:rPr>
              <w:t>Internet rzeczy w kreowaniu modelu inteligentnego miasta na przykładzie transportu publicznego</w:t>
            </w:r>
            <w:r>
              <w:rPr>
                <w:rStyle w:val="normaltextrun"/>
                <w:sz w:val="20"/>
                <w:szCs w:val="20"/>
              </w:rPr>
              <w:t>&lt;</w:t>
            </w:r>
            <w:r>
              <w:rPr>
                <w:rStyle w:val="normaltextrun"/>
              </w:rPr>
              <w:t>”</w:t>
            </w:r>
            <w:r w:rsidRPr="00337A89">
              <w:rPr>
                <w:rStyle w:val="normaltextrun"/>
                <w:sz w:val="20"/>
                <w:szCs w:val="20"/>
              </w:rPr>
              <w:t xml:space="preserve">, </w:t>
            </w:r>
            <w:r>
              <w:rPr>
                <w:rStyle w:val="normaltextrun"/>
                <w:sz w:val="20"/>
                <w:szCs w:val="20"/>
              </w:rPr>
              <w:t>p</w:t>
            </w:r>
            <w:r w:rsidRPr="00337A89">
              <w:rPr>
                <w:rStyle w:val="normaltextrun"/>
                <w:sz w:val="20"/>
                <w:szCs w:val="20"/>
              </w:rPr>
              <w:t>romotor: prof. dr hab. inż. Agnieszka Bitkowska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A67E4A">
              <w:rPr>
                <w:rStyle w:val="normaltextrun"/>
                <w:sz w:val="20"/>
                <w:szCs w:val="20"/>
              </w:rPr>
              <w:t xml:space="preserve"> promotor pomocniczy dr inż. Olga Sobolewska</w:t>
            </w:r>
          </w:p>
        </w:tc>
      </w:tr>
      <w:tr w:rsidR="00C20C29" w:rsidRPr="006B44D5" w14:paraId="28864BFA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F33FB40" w14:textId="77777777" w:rsidR="00C20C29" w:rsidRPr="006B44D5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44D5">
              <w:rPr>
                <w:rFonts w:cs="Times New Roman"/>
                <w:sz w:val="20"/>
                <w:szCs w:val="20"/>
              </w:rPr>
              <w:t xml:space="preserve">23 maja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B44D5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83AA8EF" w14:textId="77777777" w:rsidR="00C20C29" w:rsidRPr="00580372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580372">
              <w:rPr>
                <w:rFonts w:cs="Times New Roman"/>
                <w:i/>
                <w:iCs/>
                <w:sz w:val="20"/>
                <w:szCs w:val="20"/>
              </w:rPr>
              <w:t>prowadziła prof. Agnieszka Skala-Gosk</w:t>
            </w:r>
          </w:p>
          <w:p w14:paraId="1D6F94C5" w14:textId="77777777" w:rsidR="00C20C29" w:rsidRPr="006B44D5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g</w:t>
            </w:r>
            <w:r w:rsidRPr="006B44D5">
              <w:rPr>
                <w:color w:val="000000"/>
                <w:sz w:val="20"/>
                <w:szCs w:val="20"/>
                <w:shd w:val="clear" w:color="auto" w:fill="FFFFFF"/>
              </w:rPr>
              <w:t>ość: prof. Karen Williams Middleton (szefowa Chalmers School of Entrepreneurship) „</w:t>
            </w:r>
            <w:r w:rsidRPr="006B44D5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Making the whole University entrepreneurial</w:t>
            </w:r>
            <w:r w:rsidRPr="006B44D5">
              <w:rPr>
                <w:color w:val="000000"/>
                <w:sz w:val="20"/>
                <w:szCs w:val="20"/>
                <w:shd w:val="clear" w:color="auto" w:fill="FFFFFF"/>
              </w:rPr>
              <w:t>” (metody komercjalizacji i promocji przedsiębiorczości w Politechnice Chalmers w Göteborgu)</w:t>
            </w:r>
          </w:p>
          <w:p w14:paraId="5CAB0907" w14:textId="77777777" w:rsidR="00C20C29" w:rsidRPr="006B44D5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6B44D5">
              <w:rPr>
                <w:color w:val="000000"/>
                <w:sz w:val="20"/>
                <w:szCs w:val="20"/>
                <w:shd w:val="clear" w:color="auto" w:fill="FFFFFF"/>
              </w:rPr>
              <w:t>doktorant Piotr Paluch (Inkubator PW) „</w:t>
            </w:r>
            <w:r w:rsidRPr="006B44D5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Koncepcja rozprawy doktorskiej</w:t>
            </w:r>
            <w:r w:rsidRPr="006B44D5">
              <w:rPr>
                <w:color w:val="000000"/>
                <w:sz w:val="20"/>
                <w:szCs w:val="20"/>
                <w:shd w:val="clear" w:color="auto" w:fill="FFFFFF"/>
              </w:rPr>
              <w:t>”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promotor</w:t>
            </w:r>
            <w:r w:rsidRPr="006B44D5">
              <w:rPr>
                <w:color w:val="000000"/>
                <w:sz w:val="20"/>
                <w:szCs w:val="20"/>
                <w:shd w:val="clear" w:color="auto" w:fill="FFFFFF"/>
              </w:rPr>
              <w:t xml:space="preserve"> prof. Agnieszka Skala-Gosk</w:t>
            </w:r>
          </w:p>
        </w:tc>
      </w:tr>
      <w:tr w:rsidR="00C20C29" w:rsidRPr="004309B5" w14:paraId="4DCDC708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31D8804" w14:textId="77777777" w:rsidR="00C20C29" w:rsidRPr="004309B5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309B5">
              <w:rPr>
                <w:rFonts w:cs="Times New Roman"/>
                <w:sz w:val="20"/>
                <w:szCs w:val="20"/>
              </w:rPr>
              <w:t xml:space="preserve">25 kwietnia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4309B5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EF7E542" w14:textId="77777777" w:rsidR="00C20C29" w:rsidRPr="00580372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580372">
              <w:rPr>
                <w:rFonts w:cs="Times New Roman"/>
                <w:i/>
                <w:iCs/>
                <w:sz w:val="20"/>
                <w:szCs w:val="20"/>
              </w:rPr>
              <w:t>prowadziła prof. Sylwia Sysko-Romańczuk</w:t>
            </w:r>
          </w:p>
          <w:p w14:paraId="6722ECB7" w14:textId="77777777" w:rsidR="00C20C29" w:rsidRPr="004309B5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4309B5">
              <w:rPr>
                <w:rFonts w:cs="Times New Roman"/>
                <w:sz w:val="20"/>
                <w:szCs w:val="20"/>
              </w:rPr>
              <w:t>doktorant Dariusz Kozakiewicz "</w:t>
            </w:r>
            <w:r w:rsidRPr="004309B5">
              <w:rPr>
                <w:rFonts w:cs="Times New Roman"/>
                <w:i/>
                <w:iCs/>
                <w:sz w:val="20"/>
                <w:szCs w:val="20"/>
              </w:rPr>
              <w:t>Model akceptacji systemu teleporad wśród lekarzy placówek podstawowej opieki zdrowotnej w Polsce</w:t>
            </w:r>
            <w:r w:rsidRPr="004309B5">
              <w:rPr>
                <w:rFonts w:cs="Times New Roman"/>
                <w:sz w:val="20"/>
                <w:szCs w:val="20"/>
              </w:rPr>
              <w:t xml:space="preserve">” (opiniowanie celem skierowania do obrony) - recenzent seminaryjny prof. Agata Pierścieniak </w:t>
            </w:r>
          </w:p>
          <w:p w14:paraId="41E01D38" w14:textId="77777777" w:rsidR="00C20C29" w:rsidRPr="004309B5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ponownie </w:t>
            </w:r>
            <w:r w:rsidRPr="004309B5">
              <w:rPr>
                <w:rFonts w:cs="Times New Roman"/>
                <w:sz w:val="20"/>
                <w:szCs w:val="20"/>
              </w:rPr>
              <w:t>doktorantka Agnieszka Kruszyńska-Fischbach "</w:t>
            </w:r>
            <w:r w:rsidRPr="00DA1ABF">
              <w:rPr>
                <w:rFonts w:cs="Times New Roman"/>
                <w:sz w:val="20"/>
                <w:szCs w:val="20"/>
              </w:rPr>
              <w:t>„</w:t>
            </w:r>
            <w:r>
              <w:rPr>
                <w:rFonts w:cs="Times New Roman"/>
                <w:sz w:val="20"/>
                <w:szCs w:val="20"/>
              </w:rPr>
              <w:t>Koncepcja i z</w:t>
            </w:r>
            <w:r w:rsidRPr="00DA1ABF">
              <w:rPr>
                <w:rFonts w:cs="Times New Roman"/>
                <w:sz w:val="20"/>
                <w:szCs w:val="20"/>
              </w:rPr>
              <w:t>aawansowanie doktoratu &gt;</w:t>
            </w:r>
            <w:r w:rsidRPr="004309B5">
              <w:rPr>
                <w:rFonts w:cs="Times New Roman"/>
                <w:i/>
                <w:iCs/>
                <w:sz w:val="20"/>
                <w:szCs w:val="20"/>
              </w:rPr>
              <w:t>Organizacyjna gotowość placówek POZ do e-zdrowia</w:t>
            </w:r>
            <w:r w:rsidRPr="004309B5">
              <w:rPr>
                <w:rFonts w:cs="Times New Roman"/>
                <w:sz w:val="20"/>
                <w:szCs w:val="20"/>
              </w:rPr>
              <w:t xml:space="preserve"> </w:t>
            </w:r>
            <w:r w:rsidRPr="004309B5">
              <w:rPr>
                <w:rFonts w:cs="Times New Roman"/>
                <w:i/>
                <w:iCs/>
                <w:sz w:val="20"/>
                <w:szCs w:val="20"/>
              </w:rPr>
              <w:t>- wyniki badań empirycznych</w:t>
            </w:r>
            <w:r>
              <w:rPr>
                <w:rFonts w:cs="Times New Roman"/>
                <w:i/>
                <w:iCs/>
                <w:sz w:val="20"/>
                <w:szCs w:val="20"/>
              </w:rPr>
              <w:t>&lt;</w:t>
            </w:r>
            <w:r>
              <w:rPr>
                <w:rFonts w:cs="Times New Roman"/>
                <w:sz w:val="20"/>
                <w:szCs w:val="20"/>
              </w:rPr>
              <w:t xml:space="preserve">”, </w:t>
            </w:r>
            <w:r w:rsidRPr="00A04F3E">
              <w:rPr>
                <w:rFonts w:cs="Times New Roman"/>
                <w:sz w:val="20"/>
                <w:szCs w:val="20"/>
              </w:rPr>
              <w:t>promotor dr hab. Sylwia Sysko-Romańczuk</w:t>
            </w:r>
          </w:p>
        </w:tc>
      </w:tr>
      <w:tr w:rsidR="00C20C29" w:rsidRPr="00786068" w14:paraId="48962655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6A596801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kwietnia</w:t>
            </w:r>
            <w:r>
              <w:rPr>
                <w:rFonts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2F7D000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77F3371C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18699A">
              <w:rPr>
                <w:rFonts w:eastAsiaTheme="minorHAnsi"/>
                <w:sz w:val="20"/>
                <w:szCs w:val="20"/>
                <w:lang w:eastAsia="en-US"/>
              </w:rPr>
              <w:t xml:space="preserve">goście: dr hab. Agata Balińska, dr inż. Ewa Jaska, dr inż. Agnieszka Werenowska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„</w:t>
            </w:r>
            <w:r w:rsidRPr="0018699A">
              <w:rPr>
                <w:rFonts w:eastAsiaTheme="minorHAnsi"/>
                <w:sz w:val="20"/>
                <w:szCs w:val="20"/>
                <w:lang w:eastAsia="en-US"/>
              </w:rPr>
              <w:t xml:space="preserve">Doświadczenia z realizacji projektu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&gt;</w:t>
            </w:r>
            <w:r w:rsidRPr="0018699A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Zachowania zrównoważone środowiskowo i społecznie pokolenia Z stymulowane aplikacjami mobilnymi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&lt;”</w:t>
            </w:r>
          </w:p>
        </w:tc>
      </w:tr>
      <w:tr w:rsidR="00C20C29" w:rsidRPr="00EE3568" w14:paraId="30A613B6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34970B5" w14:textId="77777777" w:rsidR="00C20C29" w:rsidRPr="00EE3568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3568">
              <w:rPr>
                <w:rFonts w:cs="Times New Roman"/>
                <w:sz w:val="20"/>
                <w:szCs w:val="20"/>
              </w:rPr>
              <w:t xml:space="preserve">11 kwietnia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EE3568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375A3D2" w14:textId="77777777" w:rsidR="00C20C29" w:rsidRPr="00EE356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EE3568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031AA7DA" w14:textId="77777777" w:rsidR="00C20C29" w:rsidRPr="00EE3568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EE3568">
              <w:rPr>
                <w:rFonts w:cs="Times New Roman"/>
                <w:sz w:val="20"/>
                <w:szCs w:val="20"/>
              </w:rPr>
              <w:t>goście ze Szkoły Głównej Handlowej w Warszawie: prof. Stanisław Kasiewicz, dr Jacek Woźniak o swojej nowej książce „</w:t>
            </w:r>
            <w:r w:rsidRPr="00EE3568">
              <w:rPr>
                <w:rFonts w:cs="Times New Roman"/>
                <w:i/>
                <w:iCs/>
                <w:sz w:val="20"/>
                <w:szCs w:val="20"/>
              </w:rPr>
              <w:t>Podróż banków do nowego modelu zarządzania ryzykiem. Perspektywa 2035 roku</w:t>
            </w:r>
            <w:r w:rsidRPr="00EE3568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786068" w14:paraId="07EDDFBE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6E4F0BD4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kwietnia</w:t>
            </w:r>
            <w:r>
              <w:rPr>
                <w:rFonts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985A545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47223F94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0B4572">
              <w:rPr>
                <w:rFonts w:eastAsiaTheme="minorHAnsi"/>
                <w:sz w:val="20"/>
                <w:szCs w:val="20"/>
                <w:lang w:eastAsia="en-US"/>
              </w:rPr>
              <w:t>mgr Sandra Serafin „Koncepcja i zaawansowanie doktoratu &gt;</w:t>
            </w:r>
            <w:r w:rsidRPr="000B4572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Model zarządzania logistyką odpadów komunalnych w Polsce na przykładzie spalarni odpadów</w:t>
            </w:r>
            <w:r w:rsidRPr="000B4572">
              <w:rPr>
                <w:rFonts w:eastAsiaTheme="minorHAnsi"/>
                <w:sz w:val="20"/>
                <w:szCs w:val="20"/>
                <w:lang w:eastAsia="en-US"/>
              </w:rPr>
              <w:t>&lt;”, promotor: dr hab. inż. Waldemar Izdebski</w:t>
            </w:r>
          </w:p>
        </w:tc>
      </w:tr>
      <w:tr w:rsidR="00C20C29" w:rsidRPr="00A60002" w14:paraId="3B56151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BAD40BB" w14:textId="77777777" w:rsidR="00C20C29" w:rsidRPr="00A60002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60002">
              <w:rPr>
                <w:rFonts w:cs="Times New Roman"/>
                <w:sz w:val="20"/>
                <w:szCs w:val="20"/>
              </w:rPr>
              <w:t xml:space="preserve">14 marca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6000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099356D" w14:textId="77777777" w:rsidR="00C20C29" w:rsidRPr="00EC3D6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EC3D68">
              <w:rPr>
                <w:rFonts w:cs="Times New Roman"/>
                <w:i/>
                <w:iCs/>
                <w:sz w:val="20"/>
                <w:szCs w:val="20"/>
              </w:rPr>
              <w:t>prowadził prof. Mieczysław Morawski</w:t>
            </w:r>
          </w:p>
          <w:p w14:paraId="20A37B3B" w14:textId="77777777" w:rsidR="00C20C29" w:rsidRPr="00A60002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60002">
              <w:rPr>
                <w:rFonts w:cs="Times New Roman"/>
                <w:sz w:val="20"/>
                <w:szCs w:val="20"/>
              </w:rPr>
              <w:t xml:space="preserve">dr Krzysztof Bartczak </w:t>
            </w:r>
            <w:r>
              <w:rPr>
                <w:rFonts w:cs="Times New Roman"/>
                <w:sz w:val="20"/>
                <w:szCs w:val="20"/>
              </w:rPr>
              <w:t>o</w:t>
            </w:r>
            <w:r w:rsidRPr="00A60002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8A4F37">
              <w:rPr>
                <w:rFonts w:cs="Times New Roman"/>
                <w:sz w:val="20"/>
                <w:szCs w:val="20"/>
              </w:rPr>
              <w:t>swojej nowej książce</w:t>
            </w:r>
            <w:r w:rsidRPr="00A60002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„</w:t>
            </w:r>
            <w:r w:rsidRPr="00A60002">
              <w:rPr>
                <w:rFonts w:cs="Times New Roman"/>
                <w:i/>
                <w:iCs/>
                <w:sz w:val="20"/>
                <w:szCs w:val="20"/>
              </w:rPr>
              <w:t>Business Models and Digital Platforms</w:t>
            </w:r>
            <w:r>
              <w:rPr>
                <w:rFonts w:cs="Times New Roman"/>
                <w:i/>
                <w:iCs/>
                <w:sz w:val="20"/>
                <w:szCs w:val="20"/>
              </w:rPr>
              <w:t>”</w:t>
            </w:r>
            <w:r w:rsidRPr="00A60002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8A4F37">
              <w:rPr>
                <w:rFonts w:cs="Times New Roman"/>
                <w:sz w:val="20"/>
                <w:szCs w:val="20"/>
              </w:rPr>
              <w:t>opublikowanej w wydawnictwie Routledge</w:t>
            </w:r>
          </w:p>
          <w:p w14:paraId="3ABB37BD" w14:textId="77777777" w:rsidR="00C20C29" w:rsidRPr="00A60002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60002">
              <w:rPr>
                <w:rFonts w:cs="Times New Roman"/>
                <w:sz w:val="20"/>
                <w:szCs w:val="20"/>
              </w:rPr>
              <w:t>prof. Agnieszka Skala</w:t>
            </w:r>
            <w:r>
              <w:rPr>
                <w:rFonts w:cs="Times New Roman"/>
                <w:sz w:val="20"/>
                <w:szCs w:val="20"/>
              </w:rPr>
              <w:t>-Gosk</w:t>
            </w:r>
            <w:r w:rsidRPr="00A6000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o</w:t>
            </w:r>
            <w:r w:rsidRPr="00A60002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8B6C30">
              <w:rPr>
                <w:rFonts w:cs="Times New Roman"/>
                <w:sz w:val="20"/>
                <w:szCs w:val="20"/>
              </w:rPr>
              <w:t xml:space="preserve">nowej książce ZPI </w:t>
            </w:r>
            <w:r w:rsidRPr="00A60002">
              <w:rPr>
                <w:rFonts w:cs="Times New Roman"/>
                <w:i/>
                <w:iCs/>
                <w:sz w:val="20"/>
                <w:szCs w:val="20"/>
              </w:rPr>
              <w:t>"Innowacyjne organizacje"</w:t>
            </w:r>
            <w:r w:rsidRPr="00A60002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786068" w14:paraId="0D02F94D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70730AFC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marca</w:t>
            </w:r>
            <w:r>
              <w:rPr>
                <w:rFonts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8794F46" w14:textId="77777777" w:rsidR="00C20C29" w:rsidRPr="00D91ABF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1ABF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30E2EF4C" w14:textId="77777777" w:rsidR="00C20C29" w:rsidRPr="00D91ABF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3D03D1">
              <w:rPr>
                <w:rFonts w:eastAsiaTheme="minorHAnsi"/>
                <w:sz w:val="20"/>
                <w:szCs w:val="20"/>
                <w:lang w:eastAsia="en-US"/>
              </w:rPr>
              <w:t>dr inż. Krzysztof Kolterman „</w:t>
            </w:r>
            <w:r w:rsidRPr="003D03D1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Oblicza współczesnego przywództwa procesowo-projektowego. Od menedżera do lidera</w:t>
            </w:r>
            <w:r w:rsidRPr="003D03D1">
              <w:rPr>
                <w:rFonts w:eastAsiaTheme="minorHAnsi"/>
                <w:sz w:val="20"/>
                <w:szCs w:val="20"/>
                <w:lang w:eastAsia="en-US"/>
              </w:rPr>
              <w:t>”</w:t>
            </w:r>
            <w:r>
              <w:rPr>
                <w:rFonts w:ascii="Arial" w:hAnsi="Arial" w:cs="Arial"/>
                <w:i/>
                <w:iCs/>
                <w:color w:val="0D0D0D"/>
                <w:shd w:val="clear" w:color="auto" w:fill="FFFFFF"/>
              </w:rPr>
              <w:t xml:space="preserve"> </w:t>
            </w:r>
          </w:p>
        </w:tc>
      </w:tr>
      <w:tr w:rsidR="00C20C29" w:rsidRPr="00C74FAB" w14:paraId="0B2F0C92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622A569" w14:textId="77777777" w:rsidR="00C20C29" w:rsidRPr="00C74FAB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74FAB">
              <w:rPr>
                <w:rFonts w:cs="Times New Roman"/>
                <w:sz w:val="20"/>
                <w:szCs w:val="20"/>
              </w:rPr>
              <w:t xml:space="preserve">29 lutego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74FAB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A308DF4" w14:textId="77777777" w:rsidR="00C20C29" w:rsidRPr="00C74FAB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C74FAB">
              <w:rPr>
                <w:rFonts w:cs="Times New Roman"/>
                <w:i/>
                <w:iCs/>
                <w:sz w:val="20"/>
                <w:szCs w:val="20"/>
              </w:rPr>
              <w:t xml:space="preserve">prowadził prof. Marek Kisilowski </w:t>
            </w:r>
          </w:p>
          <w:p w14:paraId="73C29730" w14:textId="77777777" w:rsidR="00C20C29" w:rsidRPr="00C74FAB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C74FAB">
              <w:rPr>
                <w:rFonts w:cs="Times New Roman"/>
                <w:sz w:val="20"/>
                <w:szCs w:val="20"/>
              </w:rPr>
              <w:t>gość: prof. Eugeniusz Sobczak „</w:t>
            </w:r>
            <w:r w:rsidRPr="00C74FAB">
              <w:rPr>
                <w:rFonts w:cs="Times New Roman"/>
                <w:i/>
                <w:iCs/>
                <w:sz w:val="20"/>
                <w:szCs w:val="20"/>
              </w:rPr>
              <w:t>To już 20 lat rankingu innowacyjności polskich gmin. Potencjał naukowy zebranych danych</w:t>
            </w:r>
            <w:r w:rsidRPr="00C74FAB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AC40F7" w14:paraId="549C49FE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701E188" w14:textId="77777777" w:rsidR="00C20C29" w:rsidRPr="00AC40F7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C40F7">
              <w:rPr>
                <w:rFonts w:cs="Times New Roman"/>
                <w:sz w:val="20"/>
                <w:szCs w:val="20"/>
              </w:rPr>
              <w:t xml:space="preserve">25 stycznia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C40F7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E35E37E" w14:textId="77777777" w:rsidR="00C20C29" w:rsidRPr="00AC40F7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C40F7">
              <w:rPr>
                <w:rFonts w:cs="Times New Roman"/>
                <w:i/>
                <w:iCs/>
                <w:sz w:val="20"/>
                <w:szCs w:val="20"/>
              </w:rPr>
              <w:t>prowadził prof. Mieczysław Morawski</w:t>
            </w:r>
          </w:p>
          <w:p w14:paraId="44651E62" w14:textId="77777777" w:rsidR="00C20C29" w:rsidRPr="00AC40F7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C40F7">
              <w:rPr>
                <w:rFonts w:cs="Times New Roman"/>
                <w:sz w:val="20"/>
                <w:szCs w:val="20"/>
              </w:rPr>
              <w:t xml:space="preserve">dr Igor Perechuda </w:t>
            </w:r>
          </w:p>
          <w:p w14:paraId="764B659F" w14:textId="77777777" w:rsidR="00C20C29" w:rsidRPr="00AC40F7" w:rsidRDefault="00C20C29" w:rsidP="00AD36DA">
            <w:pPr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C40F7">
              <w:rPr>
                <w:rFonts w:cs="Times New Roman"/>
                <w:sz w:val="20"/>
                <w:szCs w:val="20"/>
              </w:rPr>
              <w:t>temat 1: „</w:t>
            </w:r>
            <w:r w:rsidRPr="00AC40F7">
              <w:rPr>
                <w:rFonts w:cs="Times New Roman"/>
                <w:i/>
                <w:iCs/>
                <w:sz w:val="20"/>
                <w:szCs w:val="20"/>
              </w:rPr>
              <w:t>Prezentacja badań: Non-fungible tokens (NFTs) w przemyśle piłkarskim. Dlaczego fani są sceptyczni?</w:t>
            </w:r>
            <w:r w:rsidRPr="00AC40F7">
              <w:rPr>
                <w:rFonts w:cs="Times New Roman"/>
                <w:sz w:val="20"/>
                <w:szCs w:val="20"/>
              </w:rPr>
              <w:t>”</w:t>
            </w:r>
          </w:p>
          <w:p w14:paraId="458684AA" w14:textId="77777777" w:rsidR="00C20C29" w:rsidRPr="00AC40F7" w:rsidRDefault="00C20C29" w:rsidP="00AD36DA">
            <w:pPr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C40F7">
              <w:rPr>
                <w:rFonts w:cs="Times New Roman"/>
                <w:sz w:val="20"/>
                <w:szCs w:val="20"/>
              </w:rPr>
              <w:t>temat 2: „</w:t>
            </w:r>
            <w:r w:rsidRPr="00AC40F7">
              <w:rPr>
                <w:rFonts w:cs="Times New Roman"/>
                <w:i/>
                <w:iCs/>
                <w:sz w:val="20"/>
                <w:szCs w:val="20"/>
              </w:rPr>
              <w:t>Omówienie doświadczeń i procesu "guest editora" w czasopiśmie &gt;Emeralda&lt; w kontekście dużych zagranicznych kongresów naukowych i współpracy zagranicznej</w:t>
            </w:r>
            <w:r w:rsidRPr="00AC40F7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4B05AB" w14:paraId="0664F6A9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ACF861E" w14:textId="77777777" w:rsidR="00C20C29" w:rsidRPr="004B05AB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B05AB">
              <w:rPr>
                <w:rFonts w:cs="Times New Roman"/>
                <w:sz w:val="20"/>
                <w:szCs w:val="20"/>
              </w:rPr>
              <w:lastRenderedPageBreak/>
              <w:t xml:space="preserve">11 stycznia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4B05AB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658F581" w14:textId="77777777" w:rsidR="00C20C29" w:rsidRPr="004B05AB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4B05AB">
              <w:rPr>
                <w:rFonts w:cs="Times New Roman"/>
                <w:i/>
                <w:iCs/>
                <w:sz w:val="20"/>
                <w:szCs w:val="20"/>
              </w:rPr>
              <w:t xml:space="preserve">prowadziła prof. Grażyna Gierszewska </w:t>
            </w:r>
          </w:p>
          <w:p w14:paraId="2DCF3014" w14:textId="77777777" w:rsidR="00C20C29" w:rsidRPr="004B05AB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4B05AB">
              <w:rPr>
                <w:rFonts w:cs="Times New Roman"/>
                <w:sz w:val="20"/>
                <w:szCs w:val="20"/>
              </w:rPr>
              <w:t>gość: dr Anna Kowalczyk-Kroenke (Akademia Łomżyńska) „</w:t>
            </w:r>
            <w:r w:rsidRPr="004B05AB">
              <w:rPr>
                <w:rFonts w:cs="Times New Roman"/>
                <w:i/>
                <w:iCs/>
                <w:sz w:val="20"/>
                <w:szCs w:val="20"/>
              </w:rPr>
              <w:t>Dokąd zmierza pokolenie Z ?</w:t>
            </w:r>
            <w:r w:rsidRPr="004B05AB">
              <w:rPr>
                <w:rFonts w:cs="Times New Roman"/>
                <w:sz w:val="20"/>
                <w:szCs w:val="20"/>
              </w:rPr>
              <w:t>”</w:t>
            </w:r>
          </w:p>
          <w:p w14:paraId="00743D6C" w14:textId="77777777" w:rsidR="00C20C29" w:rsidRPr="004B05AB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4B05AB">
              <w:rPr>
                <w:rFonts w:cs="Times New Roman"/>
                <w:sz w:val="20"/>
                <w:szCs w:val="20"/>
              </w:rPr>
              <w:t>dr Marta Skierniewska „</w:t>
            </w:r>
            <w:r w:rsidRPr="004B05AB">
              <w:rPr>
                <w:rFonts w:cs="Times New Roman"/>
                <w:i/>
                <w:iCs/>
                <w:sz w:val="20"/>
                <w:szCs w:val="20"/>
              </w:rPr>
              <w:t>Refleksje z prac badawczych w trakcie urlopu naukowego w Irlandii</w:t>
            </w:r>
            <w:r w:rsidRPr="004B05AB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786068" w14:paraId="3411AF28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6A575B21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s</w:t>
            </w:r>
            <w:r>
              <w:rPr>
                <w:rFonts w:cs="Times New Roman"/>
              </w:rPr>
              <w:t>tycznia</w:t>
            </w:r>
            <w:r>
              <w:rPr>
                <w:rFonts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44FECFE" w14:textId="77777777" w:rsidR="00C20C29" w:rsidRPr="00D91ABF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1ABF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7943AB5B" w14:textId="77777777" w:rsidR="00C20C29" w:rsidRPr="00D91ABF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D91ABF">
              <w:rPr>
                <w:rFonts w:eastAsiaTheme="minorHAnsi"/>
                <w:sz w:val="20"/>
                <w:szCs w:val="20"/>
              </w:rPr>
              <w:t>ponownie dr inż. Cezary Szwed</w:t>
            </w:r>
            <w:r w:rsidRPr="00D91ABF">
              <w:rPr>
                <w:rFonts w:eastAsiaTheme="minorHAnsi"/>
                <w:i/>
                <w:iCs/>
                <w:sz w:val="20"/>
                <w:szCs w:val="20"/>
              </w:rPr>
              <w:t xml:space="preserve"> „</w:t>
            </w:r>
            <w:r>
              <w:rPr>
                <w:rFonts w:eastAsiaTheme="minorHAnsi"/>
                <w:i/>
                <w:iCs/>
                <w:sz w:val="20"/>
                <w:szCs w:val="20"/>
              </w:rPr>
              <w:t>I</w:t>
            </w:r>
            <w:r w:rsidRPr="00D91ABF">
              <w:rPr>
                <w:rFonts w:eastAsiaTheme="minorHAnsi"/>
                <w:i/>
                <w:iCs/>
                <w:sz w:val="20"/>
                <w:szCs w:val="20"/>
              </w:rPr>
              <w:t>nformacja o prowadzonych badaniach w zakresie przygotowywanej rozprawy habilitacyjnej”</w:t>
            </w:r>
          </w:p>
        </w:tc>
      </w:tr>
      <w:tr w:rsidR="00C20C29" w:rsidRPr="00786068" w14:paraId="5FA6554D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57956FE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grudnia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B0B105C" w14:textId="77777777" w:rsidR="00C20C29" w:rsidRPr="00D91ABF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1ABF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327F7B34" w14:textId="77777777" w:rsidR="00C20C29" w:rsidRPr="00D91ABF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D91ABF">
              <w:rPr>
                <w:rFonts w:eastAsiaTheme="minorHAnsi"/>
                <w:sz w:val="20"/>
                <w:szCs w:val="20"/>
                <w:lang w:eastAsia="en-US"/>
              </w:rPr>
              <w:t>P</w:t>
            </w:r>
            <w:r w:rsidRPr="00D91ABF">
              <w:rPr>
                <w:rFonts w:eastAsiaTheme="minorHAnsi"/>
                <w:sz w:val="20"/>
                <w:szCs w:val="20"/>
              </w:rPr>
              <w:t xml:space="preserve">rzegląd prac badawczych Zakładu Zarządzania </w:t>
            </w:r>
            <w:r w:rsidRPr="00D91ABF">
              <w:rPr>
                <w:sz w:val="20"/>
                <w:szCs w:val="20"/>
              </w:rPr>
              <w:t>Produkcją, Procesami i Projektami</w:t>
            </w:r>
          </w:p>
        </w:tc>
      </w:tr>
      <w:tr w:rsidR="00C20C29" w:rsidRPr="006D488A" w14:paraId="7F34F02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B235BE5" w14:textId="77777777" w:rsidR="00C20C29" w:rsidRPr="006D488A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 xml:space="preserve">7 grudnia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6D488A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6890966" w14:textId="77777777" w:rsidR="00C20C29" w:rsidRPr="006D488A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6D488A">
              <w:rPr>
                <w:rFonts w:cs="Times New Roman"/>
                <w:i/>
                <w:iCs/>
                <w:sz w:val="20"/>
                <w:szCs w:val="20"/>
              </w:rPr>
              <w:t xml:space="preserve">prowadziła prof. Grażyna Gierszewska </w:t>
            </w:r>
          </w:p>
          <w:p w14:paraId="323A8A83" w14:textId="77777777" w:rsidR="00C20C29" w:rsidRPr="006D488A" w:rsidRDefault="00C20C29" w:rsidP="00AD36DA">
            <w:pPr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>- goście z Politechniki Gdańskiej, Katedry Inżynierii Zarządzania i Jakości nt. „</w:t>
            </w:r>
            <w:r w:rsidRPr="006D488A">
              <w:rPr>
                <w:rFonts w:cs="Times New Roman"/>
                <w:i/>
                <w:iCs/>
                <w:sz w:val="20"/>
                <w:szCs w:val="20"/>
              </w:rPr>
              <w:t>Nauki o zarządzaniu a transformacja energetyczna</w:t>
            </w:r>
            <w:r w:rsidRPr="006D488A">
              <w:rPr>
                <w:rFonts w:cs="Times New Roman"/>
                <w:sz w:val="20"/>
                <w:szCs w:val="20"/>
              </w:rPr>
              <w:t>”</w:t>
            </w:r>
          </w:p>
          <w:p w14:paraId="0AE0921E" w14:textId="77777777" w:rsidR="00C20C29" w:rsidRPr="006D488A" w:rsidRDefault="00C20C29" w:rsidP="00AD36DA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40" w:lineRule="auto"/>
              <w:ind w:left="357" w:hanging="357"/>
              <w:rPr>
                <w:rStyle w:val="Pogrubienie"/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>dr Weronika Radziszewska (IMP PAN), prof. Anna Lis „</w:t>
            </w:r>
            <w:r w:rsidRPr="006D488A">
              <w:rPr>
                <w:rFonts w:cs="Times New Roman"/>
                <w:i/>
                <w:iCs/>
                <w:sz w:val="20"/>
                <w:szCs w:val="20"/>
              </w:rPr>
              <w:t>Lokalne ścieżki dekarbonizacji</w:t>
            </w:r>
            <w:r w:rsidRPr="006D488A">
              <w:rPr>
                <w:rStyle w:val="Pogrubienie"/>
                <w:rFonts w:cs="Times New Roman"/>
                <w:sz w:val="20"/>
                <w:szCs w:val="20"/>
              </w:rPr>
              <w:t>”</w:t>
            </w:r>
          </w:p>
          <w:p w14:paraId="64524A29" w14:textId="77777777" w:rsidR="00C20C29" w:rsidRPr="006D488A" w:rsidRDefault="00C20C29" w:rsidP="00AD36DA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>mgr Jakub Tryczak (</w:t>
            </w:r>
            <w:r>
              <w:rPr>
                <w:rFonts w:cs="Times New Roman"/>
                <w:sz w:val="20"/>
                <w:szCs w:val="20"/>
              </w:rPr>
              <w:t xml:space="preserve">Uniwersytet </w:t>
            </w:r>
            <w:r w:rsidRPr="006D488A">
              <w:rPr>
                <w:rFonts w:cs="Times New Roman"/>
                <w:sz w:val="20"/>
                <w:szCs w:val="20"/>
              </w:rPr>
              <w:t>Merito Gdańsk) “</w:t>
            </w:r>
            <w:r w:rsidRPr="006D488A">
              <w:rPr>
                <w:rFonts w:cs="Times New Roman"/>
                <w:i/>
                <w:iCs/>
                <w:sz w:val="20"/>
                <w:szCs w:val="20"/>
              </w:rPr>
              <w:t>Paradoksy w inżynierskim zarządzaniu zmianą</w:t>
            </w:r>
            <w:r w:rsidRPr="006D488A">
              <w:rPr>
                <w:rFonts w:cs="Times New Roman"/>
                <w:sz w:val="20"/>
                <w:szCs w:val="20"/>
              </w:rPr>
              <w:t>” (doktorat na ukończeniu)</w:t>
            </w:r>
          </w:p>
          <w:p w14:paraId="43F3E8C0" w14:textId="77777777" w:rsidR="00C20C29" w:rsidRPr="006D488A" w:rsidRDefault="00C20C29" w:rsidP="00AD36DA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>mgr Damian Ciachorowski (PG) „</w:t>
            </w:r>
            <w:r w:rsidRPr="006D488A">
              <w:rPr>
                <w:rFonts w:cs="Times New Roman"/>
                <w:i/>
                <w:iCs/>
                <w:sz w:val="20"/>
                <w:szCs w:val="20"/>
              </w:rPr>
              <w:t>Zrównoważona transformacja cyfrowa</w:t>
            </w:r>
            <w:r w:rsidRPr="006D488A">
              <w:rPr>
                <w:rFonts w:cs="Times New Roman"/>
                <w:sz w:val="20"/>
                <w:szCs w:val="20"/>
              </w:rPr>
              <w:t>” (doktorat na ukończeniu)</w:t>
            </w:r>
          </w:p>
        </w:tc>
      </w:tr>
      <w:tr w:rsidR="00C20C29" w:rsidRPr="00786068" w14:paraId="1DB30A0B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CED0EC9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grudnia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D5D04F8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149470AB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A67E4A">
              <w:rPr>
                <w:rFonts w:eastAsiaTheme="minorHAnsi"/>
                <w:sz w:val="20"/>
                <w:szCs w:val="20"/>
                <w:lang w:eastAsia="en-US"/>
              </w:rPr>
              <w:t xml:space="preserve">dr inż. Justyna Smagowicz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„</w:t>
            </w:r>
            <w:r w:rsidRPr="00A67E4A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Prowadzone badania i prace rozwojowe w zakresie przygotowywania rozprawy habilitacyjnej w obszarze odporności przedsiębiorstw produkcyjnych na zakłócenia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”</w:t>
            </w:r>
          </w:p>
        </w:tc>
      </w:tr>
      <w:tr w:rsidR="00C20C29" w:rsidRPr="00E0354E" w14:paraId="5E59897E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78950B21" w14:textId="77777777" w:rsidR="00C20C29" w:rsidRPr="00E0354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0354E">
              <w:rPr>
                <w:rFonts w:cs="Times New Roman"/>
                <w:sz w:val="20"/>
                <w:szCs w:val="20"/>
              </w:rPr>
              <w:t xml:space="preserve">23 listopada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E0354E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8D8E79A" w14:textId="77777777" w:rsidR="00C20C29" w:rsidRPr="00360B40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360B40">
              <w:rPr>
                <w:rFonts w:cs="Times New Roman"/>
                <w:i/>
                <w:iCs/>
                <w:sz w:val="20"/>
                <w:szCs w:val="20"/>
              </w:rPr>
              <w:t xml:space="preserve">prowadził prof. Andrzej Wodecki </w:t>
            </w:r>
          </w:p>
          <w:p w14:paraId="0439C71B" w14:textId="77777777" w:rsidR="00C20C29" w:rsidRPr="00E0354E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E0354E">
              <w:rPr>
                <w:rFonts w:cs="Times New Roman"/>
                <w:sz w:val="20"/>
                <w:szCs w:val="20"/>
              </w:rPr>
              <w:t>„</w:t>
            </w:r>
            <w:r w:rsidRPr="00E0354E">
              <w:rPr>
                <w:rFonts w:cs="Times New Roman"/>
                <w:i/>
                <w:iCs/>
                <w:sz w:val="20"/>
                <w:szCs w:val="20"/>
              </w:rPr>
              <w:t>Eksperyment jako metoda empirycznej oceny wartości usług inteligentnych</w:t>
            </w:r>
            <w:r w:rsidRPr="00E0354E">
              <w:rPr>
                <w:rFonts w:cs="Times New Roman"/>
                <w:sz w:val="20"/>
                <w:szCs w:val="20"/>
              </w:rPr>
              <w:t>”</w:t>
            </w:r>
          </w:p>
          <w:p w14:paraId="37980737" w14:textId="77777777" w:rsidR="00C20C29" w:rsidRPr="00E0354E" w:rsidRDefault="00C20C29" w:rsidP="00AD36DA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E0354E">
              <w:rPr>
                <w:rFonts w:cs="Times New Roman"/>
                <w:sz w:val="20"/>
                <w:szCs w:val="20"/>
              </w:rPr>
              <w:t>dr Grzegorz Kunikowski „</w:t>
            </w:r>
            <w:r w:rsidRPr="00E0354E">
              <w:rPr>
                <w:rFonts w:cs="Times New Roman"/>
                <w:i/>
                <w:iCs/>
                <w:sz w:val="20"/>
                <w:szCs w:val="20"/>
              </w:rPr>
              <w:t xml:space="preserve">Modelowanie transformacji systemów energetycznych” </w:t>
            </w:r>
            <w:r w:rsidRPr="00E0354E">
              <w:rPr>
                <w:rFonts w:cs="Times New Roman"/>
                <w:sz w:val="20"/>
                <w:szCs w:val="20"/>
              </w:rPr>
              <w:t>(prezentacja wyników badań do rozprawy habilitacyjnej)</w:t>
            </w:r>
          </w:p>
        </w:tc>
      </w:tr>
      <w:tr w:rsidR="00C20C29" w:rsidRPr="004A5235" w14:paraId="6FA1930A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BFC8FAD" w14:textId="77777777" w:rsidR="00C20C29" w:rsidRPr="004A5235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A5235">
              <w:rPr>
                <w:rFonts w:cs="Times New Roman"/>
                <w:sz w:val="20"/>
                <w:szCs w:val="20"/>
              </w:rPr>
              <w:t xml:space="preserve">9 listopada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4A5235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3209EB7" w14:textId="77777777" w:rsidR="00C20C29" w:rsidRPr="0099749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997499">
              <w:rPr>
                <w:rFonts w:cs="Times New Roman"/>
                <w:i/>
                <w:iCs/>
                <w:sz w:val="20"/>
                <w:szCs w:val="20"/>
              </w:rPr>
              <w:t xml:space="preserve">prowadził prof. Janusz Zawiła-Niedźwiecki </w:t>
            </w:r>
          </w:p>
          <w:p w14:paraId="6575952A" w14:textId="77777777" w:rsidR="00C20C29" w:rsidRPr="004A5235" w:rsidRDefault="00C20C29" w:rsidP="00AD36DA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40" w:lineRule="auto"/>
              <w:ind w:left="357" w:hanging="357"/>
              <w:textAlignment w:val="baseline"/>
              <w:rPr>
                <w:sz w:val="20"/>
                <w:szCs w:val="20"/>
              </w:rPr>
            </w:pPr>
            <w:r w:rsidRPr="004A5235">
              <w:rPr>
                <w:rFonts w:cs="Times New Roman"/>
                <w:sz w:val="20"/>
                <w:szCs w:val="20"/>
              </w:rPr>
              <w:t>dr Witold Skomra „</w:t>
            </w:r>
            <w:r w:rsidRPr="004A5235">
              <w:rPr>
                <w:rFonts w:cs="Times New Roman"/>
                <w:i/>
                <w:iCs/>
                <w:sz w:val="20"/>
                <w:szCs w:val="20"/>
              </w:rPr>
              <w:t>Zanosi się na rewolucję w publicznym zarządzaniu kryzysowym w UE</w:t>
            </w:r>
            <w:r w:rsidRPr="004A5235">
              <w:rPr>
                <w:rFonts w:cs="Times New Roman"/>
                <w:sz w:val="20"/>
                <w:szCs w:val="20"/>
              </w:rPr>
              <w:t>”</w:t>
            </w:r>
          </w:p>
          <w:p w14:paraId="6AE85F6C" w14:textId="77777777" w:rsidR="00C20C29" w:rsidRPr="004A5235" w:rsidRDefault="00C20C29" w:rsidP="00AD36DA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40" w:lineRule="auto"/>
              <w:ind w:left="357" w:hanging="357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</w:t>
            </w:r>
            <w:r w:rsidRPr="004A5235">
              <w:rPr>
                <w:sz w:val="20"/>
                <w:szCs w:val="20"/>
              </w:rPr>
              <w:t xml:space="preserve">Mirosław Wójcik </w:t>
            </w:r>
            <w:r w:rsidRPr="00DA1ABF">
              <w:rPr>
                <w:rFonts w:cs="Times New Roman"/>
                <w:sz w:val="20"/>
                <w:szCs w:val="20"/>
              </w:rPr>
              <w:t>„</w:t>
            </w:r>
            <w:r>
              <w:rPr>
                <w:rFonts w:cs="Times New Roman"/>
                <w:sz w:val="20"/>
                <w:szCs w:val="20"/>
              </w:rPr>
              <w:t>Koncepcja i z</w:t>
            </w:r>
            <w:r w:rsidRPr="00DA1ABF">
              <w:rPr>
                <w:rFonts w:cs="Times New Roman"/>
                <w:sz w:val="20"/>
                <w:szCs w:val="20"/>
              </w:rPr>
              <w:t xml:space="preserve">aawansowanie </w:t>
            </w:r>
            <w:r>
              <w:rPr>
                <w:rFonts w:cs="Times New Roman"/>
                <w:sz w:val="20"/>
                <w:szCs w:val="20"/>
              </w:rPr>
              <w:t xml:space="preserve">zmienionego tematu </w:t>
            </w:r>
            <w:r w:rsidRPr="00DA1ABF">
              <w:rPr>
                <w:rFonts w:cs="Times New Roman"/>
                <w:sz w:val="20"/>
                <w:szCs w:val="20"/>
              </w:rPr>
              <w:t>doktoratu &gt;</w:t>
            </w:r>
            <w:r w:rsidRPr="004A5235">
              <w:rPr>
                <w:i/>
                <w:iCs/>
                <w:sz w:val="20"/>
                <w:szCs w:val="20"/>
              </w:rPr>
              <w:t>Rozmyte mapy kognitywne jako narzędzie wizualizacji i oceny kapitału intelektualnego w obszarach zarządzania zasobami ludzkimi przedsiębiorstw</w:t>
            </w:r>
            <w:r w:rsidRPr="004A5235">
              <w:rPr>
                <w:sz w:val="20"/>
                <w:szCs w:val="20"/>
              </w:rPr>
              <w:t>”, promotor prof. Małgorzata Sidor-Rządkowska</w:t>
            </w:r>
          </w:p>
        </w:tc>
      </w:tr>
      <w:tr w:rsidR="00C20C29" w:rsidRPr="00786068" w14:paraId="6D27F66A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492DA8D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listopada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0D706B3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4428D2B3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8F0696">
              <w:rPr>
                <w:rStyle w:val="normaltextrun"/>
                <w:sz w:val="20"/>
                <w:szCs w:val="20"/>
              </w:rPr>
              <w:t>po raz trzeci</w:t>
            </w:r>
            <w:r w:rsidRPr="00337A89">
              <w:rPr>
                <w:rStyle w:val="normaltextrun"/>
                <w:sz w:val="20"/>
                <w:szCs w:val="20"/>
              </w:rPr>
              <w:t xml:space="preserve"> mgr inż. Krzysztof Łabędzki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DA1ABF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Koncepcja i z</w:t>
            </w:r>
            <w:r w:rsidRPr="00DA1ABF">
              <w:rPr>
                <w:sz w:val="20"/>
                <w:szCs w:val="20"/>
              </w:rPr>
              <w:t>aawansowanie doktoratu &gt;</w:t>
            </w:r>
            <w:r w:rsidRPr="00337A89">
              <w:rPr>
                <w:rStyle w:val="normaltextrun"/>
                <w:i/>
                <w:iCs/>
                <w:sz w:val="20"/>
                <w:szCs w:val="20"/>
              </w:rPr>
              <w:t>Internet rzeczy w kreowaniu modelu inteligentnego miasta na przykładzie transportu publicznego</w:t>
            </w:r>
            <w:r>
              <w:rPr>
                <w:rStyle w:val="normaltextrun"/>
                <w:sz w:val="20"/>
                <w:szCs w:val="20"/>
              </w:rPr>
              <w:t>&lt;</w:t>
            </w:r>
            <w:r>
              <w:rPr>
                <w:rStyle w:val="normaltextrun"/>
              </w:rPr>
              <w:t>”</w:t>
            </w:r>
            <w:r w:rsidRPr="00337A89">
              <w:rPr>
                <w:rStyle w:val="normaltextrun"/>
                <w:sz w:val="20"/>
                <w:szCs w:val="20"/>
              </w:rPr>
              <w:t xml:space="preserve">, </w:t>
            </w:r>
            <w:r>
              <w:rPr>
                <w:rStyle w:val="normaltextrun"/>
                <w:sz w:val="20"/>
                <w:szCs w:val="20"/>
              </w:rPr>
              <w:t>p</w:t>
            </w:r>
            <w:r w:rsidRPr="00337A89">
              <w:rPr>
                <w:rStyle w:val="normaltextrun"/>
                <w:sz w:val="20"/>
                <w:szCs w:val="20"/>
              </w:rPr>
              <w:t>romotor: prof. dr hab. inż. Agnieszka Bitkowska</w:t>
            </w:r>
            <w:r>
              <w:rPr>
                <w:rStyle w:val="normaltextrun"/>
                <w:sz w:val="20"/>
                <w:szCs w:val="20"/>
              </w:rPr>
              <w:t>,</w:t>
            </w:r>
            <w:r w:rsidRPr="00A67E4A">
              <w:rPr>
                <w:rStyle w:val="normaltextrun"/>
                <w:sz w:val="20"/>
                <w:szCs w:val="20"/>
              </w:rPr>
              <w:t xml:space="preserve"> promotor pomocniczy dr inż. Olga Sobolewska</w:t>
            </w:r>
          </w:p>
        </w:tc>
      </w:tr>
      <w:tr w:rsidR="00C20C29" w:rsidRPr="007D676D" w14:paraId="3B2AB6E8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31253519" w14:textId="77777777" w:rsidR="00C20C29" w:rsidRPr="007D676D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D676D">
              <w:rPr>
                <w:rFonts w:cs="Times New Roman"/>
                <w:sz w:val="20"/>
                <w:szCs w:val="20"/>
              </w:rPr>
              <w:t xml:space="preserve">26 października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7D676D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B72CBD5" w14:textId="77777777" w:rsidR="00C20C29" w:rsidRPr="0099749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997499">
              <w:rPr>
                <w:rFonts w:cs="Times New Roman"/>
                <w:i/>
                <w:iCs/>
                <w:sz w:val="20"/>
                <w:szCs w:val="20"/>
              </w:rPr>
              <w:t xml:space="preserve">prowadziła prof. Agata Pierścieniak </w:t>
            </w:r>
          </w:p>
          <w:p w14:paraId="7E029CB7" w14:textId="77777777" w:rsidR="00C20C29" w:rsidRPr="007D676D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7D676D">
              <w:rPr>
                <w:rFonts w:cs="Times New Roman"/>
                <w:sz w:val="20"/>
                <w:szCs w:val="20"/>
                <w:lang w:val="en-US"/>
              </w:rPr>
              <w:t xml:space="preserve">gość - dr Masood Kalyar (Government College University, Lyallpur Business School, Faisalabad, Pakistan, stypedysta NAWA) </w:t>
            </w:r>
            <w:r w:rsidRPr="004616D6">
              <w:rPr>
                <w:rFonts w:cs="Times New Roman"/>
                <w:sz w:val="20"/>
                <w:szCs w:val="20"/>
                <w:lang w:val="en-US"/>
              </w:rPr>
              <w:t>„</w:t>
            </w:r>
            <w:r w:rsidRPr="007D676D">
              <w:rPr>
                <w:rFonts w:cs="Times New Roman"/>
                <w:i/>
                <w:iCs/>
                <w:sz w:val="20"/>
                <w:szCs w:val="20"/>
                <w:lang w:val="en-US"/>
              </w:rPr>
              <w:t>The best practices for publishing in a high-impact journal</w:t>
            </w:r>
            <w:r w:rsidRPr="007D676D">
              <w:rPr>
                <w:rFonts w:cs="Times New Roman"/>
                <w:sz w:val="20"/>
                <w:szCs w:val="20"/>
                <w:lang w:val="en-US"/>
              </w:rPr>
              <w:t>”</w:t>
            </w:r>
          </w:p>
          <w:p w14:paraId="45431FE0" w14:textId="77777777" w:rsidR="00C20C29" w:rsidRPr="007D676D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ponownie </w:t>
            </w:r>
            <w:r w:rsidRPr="007D676D">
              <w:rPr>
                <w:rFonts w:cs="Times New Roman"/>
                <w:sz w:val="20"/>
                <w:szCs w:val="20"/>
              </w:rPr>
              <w:t>mgr Dariusz Kozakiewicz (doktorant) „</w:t>
            </w:r>
            <w:r w:rsidRPr="007D676D">
              <w:rPr>
                <w:rFonts w:cs="Times New Roman"/>
                <w:i/>
                <w:iCs/>
                <w:sz w:val="20"/>
                <w:szCs w:val="20"/>
              </w:rPr>
              <w:t>Model akceptacji systemu teleporad wśród lekarzy placówek podstawowej opieki zdrowotnej w Polsce</w:t>
            </w:r>
            <w:r w:rsidRPr="007D676D">
              <w:rPr>
                <w:rFonts w:cs="Times New Roman"/>
                <w:sz w:val="20"/>
                <w:szCs w:val="20"/>
              </w:rPr>
              <w:t>”, promotor prof. Sylwia Sysko-Romańczuk</w:t>
            </w:r>
          </w:p>
        </w:tc>
      </w:tr>
      <w:tr w:rsidR="00C20C29" w:rsidRPr="003167B2" w14:paraId="3FD12B60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70B7B6A6" w14:textId="77777777" w:rsidR="00C20C29" w:rsidRPr="003167B2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167B2">
              <w:rPr>
                <w:rFonts w:cs="Times New Roman"/>
                <w:sz w:val="20"/>
                <w:szCs w:val="20"/>
              </w:rPr>
              <w:t xml:space="preserve">12 października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3167B2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2E6EC60" w14:textId="77777777" w:rsidR="00C20C29" w:rsidRPr="00360B40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360B40">
              <w:rPr>
                <w:rFonts w:cs="Times New Roman"/>
                <w:i/>
                <w:iCs/>
                <w:sz w:val="20"/>
                <w:szCs w:val="20"/>
              </w:rPr>
              <w:t xml:space="preserve">prowadził prof. Janusz Zawiła-Niedźwiecki </w:t>
            </w:r>
          </w:p>
          <w:p w14:paraId="0006F246" w14:textId="77777777" w:rsidR="00C20C29" w:rsidRPr="003167B2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167B2">
              <w:rPr>
                <w:rFonts w:cs="Times New Roman"/>
                <w:sz w:val="20"/>
                <w:szCs w:val="20"/>
              </w:rPr>
              <w:t xml:space="preserve">wspomnienie o dr inż. </w:t>
            </w:r>
            <w:r w:rsidRPr="003167B2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>Małgorzacie Waszkiewicz</w:t>
            </w:r>
          </w:p>
          <w:p w14:paraId="25892147" w14:textId="77777777" w:rsidR="00C20C29" w:rsidRPr="003167B2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Style w:val="normaltextrun"/>
                <w:rFonts w:cs="Times New Roman"/>
                <w:sz w:val="20"/>
                <w:szCs w:val="20"/>
              </w:rPr>
            </w:pPr>
            <w:r w:rsidRPr="003167B2">
              <w:rPr>
                <w:rFonts w:cs="Times New Roman"/>
                <w:sz w:val="20"/>
                <w:szCs w:val="20"/>
              </w:rPr>
              <w:t>prof. Sylwia Sysko-Romańczuk</w:t>
            </w:r>
            <w:r w:rsidRPr="003167B2">
              <w:rPr>
                <w:rStyle w:val="normaltextrun"/>
                <w:sz w:val="20"/>
                <w:szCs w:val="20"/>
              </w:rPr>
              <w:t xml:space="preserve">  + goście </w:t>
            </w:r>
            <w:r>
              <w:rPr>
                <w:rStyle w:val="normaltextrun"/>
                <w:sz w:val="20"/>
                <w:szCs w:val="20"/>
              </w:rPr>
              <w:t xml:space="preserve">– dr Helena Chmielewska-Szlajfer, dr Maciej Kisilowski - </w:t>
            </w:r>
            <w:r>
              <w:rPr>
                <w:rStyle w:val="normaltextrun"/>
                <w:sz w:val="20"/>
                <w:szCs w:val="20"/>
              </w:rPr>
              <w:br/>
            </w:r>
            <w:r w:rsidRPr="003167B2">
              <w:rPr>
                <w:rStyle w:val="normaltextrun"/>
                <w:sz w:val="20"/>
                <w:szCs w:val="20"/>
              </w:rPr>
              <w:t>o ich nowej książce „&gt;</w:t>
            </w:r>
            <w:r w:rsidRPr="003167B2">
              <w:rPr>
                <w:rStyle w:val="normaltextrun"/>
                <w:i/>
                <w:iCs/>
                <w:sz w:val="20"/>
                <w:szCs w:val="20"/>
              </w:rPr>
              <w:t>Umówmy się na Polskę&lt; - manifest Stowarzyszenia Inkubator Umowy Społecznej</w:t>
            </w:r>
            <w:r w:rsidRPr="003167B2">
              <w:rPr>
                <w:rStyle w:val="normaltextrun"/>
                <w:sz w:val="20"/>
                <w:szCs w:val="20"/>
              </w:rPr>
              <w:t>”</w:t>
            </w:r>
          </w:p>
          <w:p w14:paraId="18CE5CF7" w14:textId="77777777" w:rsidR="00C20C29" w:rsidRPr="003167B2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167B2">
              <w:rPr>
                <w:rFonts w:cs="Times New Roman"/>
                <w:sz w:val="20"/>
                <w:szCs w:val="20"/>
              </w:rPr>
              <w:t xml:space="preserve">Jolanta Kołuda </w:t>
            </w:r>
            <w:r>
              <w:rPr>
                <w:rFonts w:cs="Times New Roman"/>
                <w:sz w:val="20"/>
                <w:szCs w:val="20"/>
              </w:rPr>
              <w:t xml:space="preserve">(doktorantka) </w:t>
            </w:r>
            <w:r w:rsidRPr="003167B2">
              <w:rPr>
                <w:rFonts w:cs="Times New Roman"/>
                <w:sz w:val="20"/>
                <w:szCs w:val="20"/>
              </w:rPr>
              <w:t>“</w:t>
            </w:r>
            <w:r w:rsidRPr="003167B2">
              <w:rPr>
                <w:rStyle w:val="normaltextrun"/>
                <w:i/>
                <w:iCs/>
                <w:sz w:val="20"/>
                <w:szCs w:val="20"/>
              </w:rPr>
              <w:t>Identyfikacja i ocena wybranych usług telekomunikacyjnych w kontekście lojalności klientów</w:t>
            </w:r>
            <w:r w:rsidRPr="003167B2">
              <w:rPr>
                <w:rFonts w:cs="Times New Roman"/>
                <w:sz w:val="20"/>
                <w:szCs w:val="20"/>
              </w:rPr>
              <w:t xml:space="preserve">” promotor prof. Marta Dudek-Burlikowska (Polit. Śląska) </w:t>
            </w:r>
          </w:p>
        </w:tc>
      </w:tr>
      <w:tr w:rsidR="00C20C29" w:rsidRPr="00786068" w14:paraId="2AD8133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5679CBD4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października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98D6892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60F179BC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ponownie </w:t>
            </w:r>
            <w:r w:rsidRPr="00316181">
              <w:rPr>
                <w:rFonts w:eastAsiaTheme="minorHAnsi"/>
                <w:sz w:val="20"/>
                <w:szCs w:val="20"/>
                <w:lang w:eastAsia="en-US"/>
              </w:rPr>
              <w:t xml:space="preserve">mgr Wioletta Pomaranik </w:t>
            </w:r>
            <w:r w:rsidRPr="00EE0ECD">
              <w:rPr>
                <w:rStyle w:val="normaltextrun"/>
                <w:sz w:val="20"/>
                <w:szCs w:val="20"/>
              </w:rPr>
              <w:t xml:space="preserve">„Koncepcja </w:t>
            </w:r>
            <w:r>
              <w:rPr>
                <w:rStyle w:val="normaltextrun"/>
                <w:sz w:val="20"/>
                <w:szCs w:val="20"/>
              </w:rPr>
              <w:t>i</w:t>
            </w:r>
            <w:r w:rsidRPr="00316181">
              <w:rPr>
                <w:rStyle w:val="normaltextrun"/>
                <w:sz w:val="20"/>
                <w:szCs w:val="20"/>
              </w:rPr>
              <w:t xml:space="preserve"> zaawansowanie</w:t>
            </w:r>
            <w:r>
              <w:rPr>
                <w:rStyle w:val="normaltextrun"/>
              </w:rPr>
              <w:t xml:space="preserve"> </w:t>
            </w:r>
            <w:r w:rsidRPr="00EE0ECD">
              <w:rPr>
                <w:rStyle w:val="normaltextrun"/>
                <w:sz w:val="20"/>
                <w:szCs w:val="20"/>
              </w:rPr>
              <w:t>pracy doktorskiej &gt;</w:t>
            </w:r>
            <w:r w:rsidRPr="00316181">
              <w:rPr>
                <w:rFonts w:eastAsiaTheme="minorHAnsi"/>
                <w:sz w:val="20"/>
                <w:szCs w:val="20"/>
                <w:lang w:eastAsia="en-US"/>
              </w:rPr>
              <w:t>Zarządzanie talentami w publicznych podmiotach leczniczych w Polsce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&lt;”</w:t>
            </w:r>
            <w:r w:rsidRPr="00316181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p</w:t>
            </w:r>
            <w:r w:rsidRPr="00316181">
              <w:rPr>
                <w:rFonts w:eastAsiaTheme="minorHAnsi"/>
                <w:sz w:val="20"/>
                <w:szCs w:val="20"/>
                <w:lang w:eastAsia="en-US"/>
              </w:rPr>
              <w:t xml:space="preserve">romotor: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dr hab. inż.</w:t>
            </w:r>
            <w:r w:rsidRPr="00316181">
              <w:rPr>
                <w:rFonts w:eastAsiaTheme="minorHAnsi"/>
                <w:sz w:val="20"/>
                <w:szCs w:val="20"/>
                <w:lang w:eastAsia="en-US"/>
              </w:rPr>
              <w:t xml:space="preserve"> Magdalena Kludacz-Alessandri</w:t>
            </w:r>
          </w:p>
        </w:tc>
      </w:tr>
      <w:tr w:rsidR="00C20C29" w:rsidRPr="00B92847" w14:paraId="42395942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3E64F5E0" w14:textId="77777777" w:rsidR="00C20C29" w:rsidRPr="00A04F3E" w:rsidRDefault="00C20C29" w:rsidP="00AD36DA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rok akademicki 2022/23</w:t>
            </w:r>
          </w:p>
        </w:tc>
      </w:tr>
      <w:tr w:rsidR="00C20C29" w:rsidRPr="00C02087" w14:paraId="092AF03F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D220C60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 września 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E4178B9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00C10D61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Podsumowanie prac</w:t>
            </w:r>
            <w:r w:rsidRPr="004E5A98">
              <w:rPr>
                <w:rFonts w:cs="Times New Roman"/>
                <w:sz w:val="20"/>
                <w:szCs w:val="20"/>
              </w:rPr>
              <w:t xml:space="preserve"> naukowo-badawcz</w:t>
            </w:r>
            <w:r>
              <w:rPr>
                <w:rFonts w:cs="Times New Roman"/>
                <w:sz w:val="20"/>
                <w:szCs w:val="20"/>
              </w:rPr>
              <w:t>ych</w:t>
            </w:r>
            <w:r w:rsidRPr="004E5A98">
              <w:rPr>
                <w:rFonts w:cs="Times New Roman"/>
                <w:sz w:val="20"/>
                <w:szCs w:val="20"/>
              </w:rPr>
              <w:t xml:space="preserve"> Zakładu Zarządzania Produkcją, Procesami i Projektami</w:t>
            </w:r>
          </w:p>
        </w:tc>
      </w:tr>
      <w:tr w:rsidR="00C20C29" w:rsidRPr="00EE0ECD" w14:paraId="3DEBA16F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F4F6898" w14:textId="77777777" w:rsidR="00C20C29" w:rsidRPr="00EE0ECD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0ECD">
              <w:rPr>
                <w:rFonts w:cs="Times New Roman"/>
                <w:sz w:val="20"/>
                <w:szCs w:val="20"/>
              </w:rPr>
              <w:t xml:space="preserve">15 czerwca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EE0ECD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46C6E0B" w14:textId="77777777" w:rsidR="00C20C29" w:rsidRPr="000A7954" w:rsidRDefault="00C20C29" w:rsidP="00AD36DA">
            <w:pPr>
              <w:spacing w:line="240" w:lineRule="auto"/>
              <w:rPr>
                <w:rFonts w:eastAsiaTheme="minorEastAsia" w:cs="Times New Roman"/>
                <w:i/>
                <w:iCs/>
                <w:sz w:val="20"/>
                <w:szCs w:val="20"/>
              </w:rPr>
            </w:pPr>
            <w:r w:rsidRPr="000A7954">
              <w:rPr>
                <w:rFonts w:cs="Times New Roman"/>
                <w:i/>
                <w:iCs/>
                <w:sz w:val="20"/>
                <w:szCs w:val="20"/>
              </w:rPr>
              <w:t>prowadził prof. Mieczysław Morawski</w:t>
            </w:r>
          </w:p>
          <w:p w14:paraId="3EC65D7C" w14:textId="77777777" w:rsidR="00C20C29" w:rsidRPr="00EE0ECD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goście:</w:t>
            </w:r>
            <w:r>
              <w:rPr>
                <w:rStyle w:val="normaltextrun"/>
              </w:rPr>
              <w:t xml:space="preserve"> </w:t>
            </w:r>
            <w:r w:rsidRPr="000A7954">
              <w:rPr>
                <w:rStyle w:val="normaltextrun"/>
                <w:sz w:val="20"/>
                <w:szCs w:val="20"/>
              </w:rPr>
              <w:t>Paweł Tomaszek, Maciej Królikowski (</w:t>
            </w:r>
            <w:r w:rsidRPr="00EE0ECD">
              <w:rPr>
                <w:rStyle w:val="normaltextrun"/>
                <w:sz w:val="20"/>
                <w:szCs w:val="20"/>
              </w:rPr>
              <w:t>Electro Mobility Poland</w:t>
            </w:r>
            <w:r>
              <w:rPr>
                <w:rStyle w:val="normaltextrun"/>
                <w:sz w:val="20"/>
                <w:szCs w:val="20"/>
              </w:rPr>
              <w:t>)</w:t>
            </w:r>
            <w:r w:rsidRPr="00EE0ECD">
              <w:rPr>
                <w:rStyle w:val="normaltextrun"/>
                <w:sz w:val="20"/>
                <w:szCs w:val="20"/>
              </w:rPr>
              <w:t xml:space="preserve"> “</w:t>
            </w:r>
            <w:r w:rsidRPr="00EE0ECD">
              <w:rPr>
                <w:rStyle w:val="normaltextrun"/>
                <w:i/>
                <w:iCs/>
                <w:sz w:val="20"/>
                <w:szCs w:val="20"/>
              </w:rPr>
              <w:t>Projekt Izera – przygotowanie, budowa i funkcjonowanie fabryki samochodów elektrycznych w Jaworznie</w:t>
            </w:r>
            <w:r w:rsidRPr="00EE0ECD">
              <w:rPr>
                <w:rStyle w:val="normaltextrun"/>
                <w:sz w:val="20"/>
                <w:szCs w:val="20"/>
              </w:rPr>
              <w:t>”</w:t>
            </w:r>
          </w:p>
          <w:p w14:paraId="5AFD2E72" w14:textId="77777777" w:rsidR="00C20C29" w:rsidRPr="00EE0ECD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EE0ECD">
              <w:rPr>
                <w:rStyle w:val="normaltextrun"/>
                <w:sz w:val="20"/>
                <w:szCs w:val="20"/>
              </w:rPr>
              <w:t xml:space="preserve">Katarzyna Tomiczak „Koncepcja </w:t>
            </w:r>
            <w:r>
              <w:rPr>
                <w:rStyle w:val="normaltextrun"/>
                <w:sz w:val="20"/>
                <w:szCs w:val="20"/>
              </w:rPr>
              <w:t>i</w:t>
            </w:r>
            <w:r w:rsidRPr="00316181">
              <w:rPr>
                <w:rStyle w:val="normaltextrun"/>
                <w:sz w:val="20"/>
                <w:szCs w:val="20"/>
              </w:rPr>
              <w:t xml:space="preserve"> zaawansowanie</w:t>
            </w:r>
            <w:r>
              <w:rPr>
                <w:rStyle w:val="normaltextrun"/>
              </w:rPr>
              <w:t xml:space="preserve"> </w:t>
            </w:r>
            <w:r w:rsidRPr="00EE0ECD">
              <w:rPr>
                <w:rStyle w:val="normaltextrun"/>
                <w:sz w:val="20"/>
                <w:szCs w:val="20"/>
              </w:rPr>
              <w:t>pracy doktorskiej &gt;</w:t>
            </w:r>
            <w:r w:rsidRPr="00EE0ECD">
              <w:rPr>
                <w:rStyle w:val="normaltextrun"/>
                <w:i/>
                <w:iCs/>
                <w:sz w:val="20"/>
                <w:szCs w:val="20"/>
              </w:rPr>
              <w:t xml:space="preserve">Metody zarządzania wiedzą ukrytą w wybranych instytucjach naukowych w warunkach różnic pokoleniowych </w:t>
            </w:r>
            <w:r w:rsidRPr="00EE0ECD">
              <w:rPr>
                <w:rStyle w:val="normaltextrun"/>
                <w:sz w:val="20"/>
                <w:szCs w:val="20"/>
              </w:rPr>
              <w:t xml:space="preserve">&lt; - </w:t>
            </w:r>
            <w:r>
              <w:rPr>
                <w:rStyle w:val="normaltextrun"/>
                <w:sz w:val="20"/>
                <w:szCs w:val="20"/>
              </w:rPr>
              <w:t>założenia wstępne</w:t>
            </w:r>
            <w:r w:rsidRPr="00EE0ECD">
              <w:rPr>
                <w:rStyle w:val="normaltextrun"/>
                <w:sz w:val="20"/>
                <w:szCs w:val="20"/>
              </w:rPr>
              <w:t>” promotor prof. Mieczysław Morawski</w:t>
            </w:r>
          </w:p>
        </w:tc>
      </w:tr>
      <w:tr w:rsidR="00C20C29" w:rsidRPr="00786068" w14:paraId="24AE59F4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39CE6E2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czerwca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552317D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3D414387" w14:textId="77777777" w:rsidR="00C20C29" w:rsidRPr="00337A89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rStyle w:val="normaltextrun"/>
                <w:sz w:val="20"/>
                <w:szCs w:val="20"/>
              </w:rPr>
            </w:pPr>
            <w:r w:rsidRPr="00337A89">
              <w:rPr>
                <w:rStyle w:val="normaltextrun"/>
                <w:sz w:val="20"/>
                <w:szCs w:val="20"/>
              </w:rPr>
              <w:t xml:space="preserve">mgr Artur Radzio, </w:t>
            </w:r>
            <w:r w:rsidRPr="00DA1ABF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Koncepcja i z</w:t>
            </w:r>
            <w:r w:rsidRPr="00DA1ABF">
              <w:rPr>
                <w:sz w:val="20"/>
                <w:szCs w:val="20"/>
              </w:rPr>
              <w:t>aawansowanie doktoratu &gt;</w:t>
            </w:r>
            <w:r w:rsidRPr="00337A89">
              <w:rPr>
                <w:rStyle w:val="normaltextrun"/>
                <w:i/>
                <w:iCs/>
                <w:sz w:val="20"/>
                <w:szCs w:val="20"/>
              </w:rPr>
              <w:t>Relacje współpracy alternatywnych funduszy inwestycyjnych w ramach ekosystemu innowacji</w:t>
            </w:r>
            <w:r>
              <w:rPr>
                <w:rStyle w:val="normaltextrun"/>
                <w:sz w:val="20"/>
                <w:szCs w:val="20"/>
              </w:rPr>
              <w:t>&lt;</w:t>
            </w:r>
            <w:r>
              <w:rPr>
                <w:rStyle w:val="normaltextrun"/>
              </w:rPr>
              <w:t>”</w:t>
            </w:r>
            <w:r w:rsidRPr="00337A89">
              <w:rPr>
                <w:rStyle w:val="normaltextrun"/>
                <w:sz w:val="20"/>
                <w:szCs w:val="20"/>
              </w:rPr>
              <w:t xml:space="preserve">, </w:t>
            </w:r>
            <w:r>
              <w:rPr>
                <w:rStyle w:val="normaltextrun"/>
                <w:sz w:val="20"/>
                <w:szCs w:val="20"/>
              </w:rPr>
              <w:t>p</w:t>
            </w:r>
            <w:r w:rsidRPr="00337A89">
              <w:rPr>
                <w:rStyle w:val="normaltextrun"/>
                <w:sz w:val="20"/>
                <w:szCs w:val="20"/>
              </w:rPr>
              <w:t>romotorzy: dr hab. inż. Eryk Głodziński, dr hab. inż. Anna Lis, (Politechnika Gdańska)</w:t>
            </w:r>
          </w:p>
          <w:p w14:paraId="0BC877F3" w14:textId="77777777" w:rsidR="00C20C29" w:rsidRPr="00786068" w:rsidRDefault="00C20C29" w:rsidP="00AD36D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p</w:t>
            </w:r>
            <w:r w:rsidRPr="00337A89">
              <w:rPr>
                <w:rStyle w:val="normaltextrun"/>
                <w:sz w:val="20"/>
                <w:szCs w:val="20"/>
              </w:rPr>
              <w:t>onownie mgr inż. Krzysztof Łabędzki,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DA1ABF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Koncepcja i z</w:t>
            </w:r>
            <w:r w:rsidRPr="00DA1ABF">
              <w:rPr>
                <w:sz w:val="20"/>
                <w:szCs w:val="20"/>
              </w:rPr>
              <w:t>aawansowanie doktoratu &gt;</w:t>
            </w:r>
            <w:r w:rsidRPr="00337A89">
              <w:rPr>
                <w:rStyle w:val="normaltextrun"/>
                <w:i/>
                <w:iCs/>
                <w:sz w:val="20"/>
                <w:szCs w:val="20"/>
              </w:rPr>
              <w:t>Internet rzeczy w kreowaniu modelu inteligentnego miasta na przykładzie transportu publicznego</w:t>
            </w:r>
            <w:r>
              <w:rPr>
                <w:rStyle w:val="normaltextrun"/>
                <w:sz w:val="20"/>
                <w:szCs w:val="20"/>
              </w:rPr>
              <w:t>&lt;</w:t>
            </w:r>
            <w:r>
              <w:rPr>
                <w:rStyle w:val="normaltextrun"/>
              </w:rPr>
              <w:t>”</w:t>
            </w:r>
            <w:r w:rsidRPr="00337A89">
              <w:rPr>
                <w:rStyle w:val="normaltextrun"/>
                <w:sz w:val="20"/>
                <w:szCs w:val="20"/>
              </w:rPr>
              <w:t xml:space="preserve">, </w:t>
            </w:r>
            <w:r>
              <w:rPr>
                <w:rStyle w:val="normaltextrun"/>
                <w:sz w:val="20"/>
                <w:szCs w:val="20"/>
              </w:rPr>
              <w:t>p</w:t>
            </w:r>
            <w:r w:rsidRPr="00337A89">
              <w:rPr>
                <w:rStyle w:val="normaltextrun"/>
                <w:sz w:val="20"/>
                <w:szCs w:val="20"/>
              </w:rPr>
              <w:t>romotor: prof. dr hab. inż. Agnieszka Bitkowska</w:t>
            </w:r>
          </w:p>
        </w:tc>
      </w:tr>
      <w:tr w:rsidR="00C20C29" w:rsidRPr="007963B5" w14:paraId="330DE12B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FBDB3B7" w14:textId="77777777" w:rsidR="00C20C29" w:rsidRPr="007963B5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963B5">
              <w:rPr>
                <w:rFonts w:cs="Times New Roman"/>
                <w:sz w:val="20"/>
                <w:szCs w:val="20"/>
              </w:rPr>
              <w:lastRenderedPageBreak/>
              <w:t xml:space="preserve">1 czerwca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7963B5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BA457A9" w14:textId="77777777" w:rsidR="00C20C29" w:rsidRPr="007963B5" w:rsidRDefault="00C20C29" w:rsidP="00AD36DA">
            <w:pPr>
              <w:spacing w:line="240" w:lineRule="auto"/>
              <w:rPr>
                <w:rFonts w:eastAsiaTheme="minorEastAsia" w:cs="Times New Roman"/>
                <w:i/>
                <w:iCs/>
                <w:sz w:val="20"/>
                <w:szCs w:val="20"/>
              </w:rPr>
            </w:pPr>
            <w:r w:rsidRPr="007963B5">
              <w:rPr>
                <w:rFonts w:cs="Times New Roman"/>
                <w:i/>
                <w:iCs/>
                <w:sz w:val="20"/>
                <w:szCs w:val="20"/>
              </w:rPr>
              <w:t>prowadziła prof. Grażyna Gierszewska</w:t>
            </w:r>
          </w:p>
          <w:p w14:paraId="2AC3C29E" w14:textId="77777777" w:rsidR="00C20C29" w:rsidRPr="007963B5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gość - </w:t>
            </w:r>
            <w:r w:rsidRPr="007963B5">
              <w:rPr>
                <w:rFonts w:cs="Times New Roman"/>
                <w:sz w:val="20"/>
                <w:szCs w:val="20"/>
              </w:rPr>
              <w:t>prof. Wioletta Mierzejewska (SGH, Kolegium Zarządzania i Finansów, Instytut Zarządzania, Katedra Zarządzania Strategicznego) „</w:t>
            </w:r>
            <w:r w:rsidRPr="007963B5">
              <w:rPr>
                <w:rFonts w:cs="Times New Roman"/>
                <w:i/>
                <w:iCs/>
                <w:sz w:val="20"/>
                <w:szCs w:val="20"/>
              </w:rPr>
              <w:t>Koopetycja wewnątrzorganizacyjna</w:t>
            </w:r>
            <w:r w:rsidRPr="007963B5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C20C29" w:rsidRPr="00C013D5" w14:paraId="5A7ACA92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36840A2F" w14:textId="77777777" w:rsidR="00C20C29" w:rsidRPr="00C013D5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013D5">
              <w:rPr>
                <w:rFonts w:cs="Times New Roman"/>
                <w:sz w:val="20"/>
                <w:szCs w:val="20"/>
              </w:rPr>
              <w:t xml:space="preserve">18 maja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013D5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2878592" w14:textId="77777777" w:rsidR="00C20C29" w:rsidRPr="00071B60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071B60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241BD302" w14:textId="77777777" w:rsidR="00C20C29" w:rsidRPr="00C013D5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C013D5">
              <w:rPr>
                <w:rFonts w:cs="Times New Roman"/>
                <w:sz w:val="20"/>
                <w:szCs w:val="20"/>
              </w:rPr>
              <w:t>prof. Małgorzata Sidor-Rządkowska o wydanej właśnie z Łukaszem Sienkiewiczem książce „</w:t>
            </w:r>
            <w:r w:rsidRPr="00C013D5">
              <w:rPr>
                <w:rFonts w:cs="Times New Roman"/>
                <w:i/>
                <w:iCs/>
                <w:sz w:val="20"/>
                <w:szCs w:val="20"/>
              </w:rPr>
              <w:t>Cyfrowy HR. Organizacja w warunkach transformacji technologicznej</w:t>
            </w:r>
            <w:r w:rsidRPr="00C013D5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DA1ABF" w14:paraId="7C789244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33BA2186" w14:textId="77777777" w:rsidR="00C20C29" w:rsidRPr="00DA1ABF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A1ABF">
              <w:rPr>
                <w:rFonts w:cs="Times New Roman"/>
                <w:sz w:val="20"/>
                <w:szCs w:val="20"/>
              </w:rPr>
              <w:t xml:space="preserve">27 kwietnia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DA1ABF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6A4ED65" w14:textId="77777777" w:rsidR="00C20C29" w:rsidRPr="008C25CA" w:rsidRDefault="00C20C29" w:rsidP="00AD36DA">
            <w:pPr>
              <w:spacing w:line="240" w:lineRule="auto"/>
              <w:rPr>
                <w:rFonts w:eastAsiaTheme="minorEastAsia" w:cs="Times New Roman"/>
                <w:i/>
                <w:iCs/>
                <w:sz w:val="20"/>
                <w:szCs w:val="20"/>
              </w:rPr>
            </w:pPr>
            <w:r w:rsidRPr="008C25CA">
              <w:rPr>
                <w:rFonts w:cs="Times New Roman"/>
                <w:i/>
                <w:iCs/>
                <w:sz w:val="20"/>
                <w:szCs w:val="20"/>
              </w:rPr>
              <w:t>prowadził prof. Andrzej Wodecki</w:t>
            </w:r>
          </w:p>
          <w:p w14:paraId="0033FBC2" w14:textId="77777777" w:rsidR="00C20C29" w:rsidRPr="00DA1ABF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ponownie </w:t>
            </w:r>
            <w:r w:rsidRPr="00DA1ABF">
              <w:rPr>
                <w:rFonts w:cs="Times New Roman"/>
                <w:sz w:val="20"/>
                <w:szCs w:val="20"/>
              </w:rPr>
              <w:t>doktorant Aron Witkowski „</w:t>
            </w:r>
            <w:r>
              <w:rPr>
                <w:rFonts w:cs="Times New Roman"/>
                <w:sz w:val="20"/>
                <w:szCs w:val="20"/>
              </w:rPr>
              <w:t>Koncepcja i z</w:t>
            </w:r>
            <w:r w:rsidRPr="00DA1ABF">
              <w:rPr>
                <w:rFonts w:cs="Times New Roman"/>
                <w:sz w:val="20"/>
                <w:szCs w:val="20"/>
              </w:rPr>
              <w:t>aawansowanie doktoratu &gt;</w:t>
            </w:r>
            <w:r w:rsidRPr="00DA1ABF">
              <w:rPr>
                <w:rFonts w:cs="Times New Roman"/>
                <w:i/>
                <w:iCs/>
                <w:sz w:val="20"/>
                <w:szCs w:val="20"/>
              </w:rPr>
              <w:t>Sztuczna inteligencja w zarządzaniu produktami&lt;</w:t>
            </w:r>
            <w:r w:rsidRPr="00DA1ABF">
              <w:rPr>
                <w:rFonts w:cs="Times New Roman"/>
                <w:sz w:val="20"/>
                <w:szCs w:val="20"/>
              </w:rPr>
              <w:t xml:space="preserve">” promotor prof. Andrzej Wodecki </w:t>
            </w:r>
          </w:p>
          <w:p w14:paraId="654E0090" w14:textId="77777777" w:rsidR="00C20C29" w:rsidRPr="00DA1ABF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DA1ABF">
              <w:rPr>
                <w:rFonts w:cs="Times New Roman"/>
                <w:sz w:val="20"/>
                <w:szCs w:val="20"/>
              </w:rPr>
              <w:t>prof. Andrzej Wodecki</w:t>
            </w:r>
            <w:r w:rsidRPr="00DA1ABF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 xml:space="preserve"> „</w:t>
            </w:r>
            <w:r w:rsidRPr="00DA1ABF">
              <w:rPr>
                <w:rFonts w:cs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W jaki sposób technologie generatywne mogą wpłynąć na kreatywność, edukację i zarządzanie?</w:t>
            </w:r>
            <w:r w:rsidRPr="00DA1ABF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C20C29" w:rsidRPr="00786068" w14:paraId="186C12DD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38902FE4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kwietnia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E8A1AF8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6339471A" w14:textId="77777777" w:rsidR="00C20C29" w:rsidRPr="009A6CD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9A6CDE">
              <w:rPr>
                <w:rFonts w:cs="Times New Roman"/>
                <w:sz w:val="20"/>
                <w:szCs w:val="20"/>
              </w:rPr>
              <w:t xml:space="preserve">dr Michał Bańka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9A6CDE">
              <w:rPr>
                <w:rFonts w:cs="Times New Roman"/>
                <w:i/>
                <w:iCs/>
                <w:sz w:val="20"/>
                <w:szCs w:val="20"/>
              </w:rPr>
              <w:t>Prezentacja dorobku przed planowanym wszczęciem postępowania habilitacyjnego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  <w:p w14:paraId="27699454" w14:textId="77777777" w:rsidR="00C20C29" w:rsidRPr="0078606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9A6CDE">
              <w:rPr>
                <w:rFonts w:cs="Times New Roman"/>
                <w:sz w:val="20"/>
                <w:szCs w:val="20"/>
              </w:rPr>
              <w:t xml:space="preserve">mgr inż. Magdalena Poroszewska </w:t>
            </w:r>
            <w:r w:rsidRPr="00DA1ABF">
              <w:rPr>
                <w:rFonts w:cs="Times New Roman"/>
                <w:sz w:val="20"/>
                <w:szCs w:val="20"/>
              </w:rPr>
              <w:t>„</w:t>
            </w:r>
            <w:r>
              <w:rPr>
                <w:rFonts w:cs="Times New Roman"/>
                <w:sz w:val="20"/>
                <w:szCs w:val="20"/>
              </w:rPr>
              <w:t>Koncepcja i z</w:t>
            </w:r>
            <w:r w:rsidRPr="00DA1ABF">
              <w:rPr>
                <w:rFonts w:cs="Times New Roman"/>
                <w:sz w:val="20"/>
                <w:szCs w:val="20"/>
              </w:rPr>
              <w:t xml:space="preserve">aawansowanie </w:t>
            </w:r>
            <w:r>
              <w:rPr>
                <w:rFonts w:cs="Times New Roman"/>
                <w:sz w:val="20"/>
                <w:szCs w:val="20"/>
              </w:rPr>
              <w:t xml:space="preserve">zmienionego tematu </w:t>
            </w:r>
            <w:r w:rsidRPr="00DA1ABF">
              <w:rPr>
                <w:rFonts w:cs="Times New Roman"/>
                <w:sz w:val="20"/>
                <w:szCs w:val="20"/>
              </w:rPr>
              <w:t>doktoratu &gt;</w:t>
            </w:r>
            <w:r w:rsidRPr="009A6CDE">
              <w:rPr>
                <w:rFonts w:cs="Times New Roman"/>
                <w:i/>
                <w:iCs/>
                <w:sz w:val="20"/>
                <w:szCs w:val="20"/>
              </w:rPr>
              <w:t>Model przywództwa w organizacjach produkcyjnych pracujących hybrydowo</w:t>
            </w:r>
            <w:r>
              <w:rPr>
                <w:rFonts w:cs="Times New Roman"/>
                <w:sz w:val="20"/>
                <w:szCs w:val="20"/>
              </w:rPr>
              <w:t>&lt;”</w:t>
            </w:r>
            <w:r w:rsidRPr="009A6CDE">
              <w:rPr>
                <w:rFonts w:cs="Times New Roman"/>
                <w:sz w:val="20"/>
                <w:szCs w:val="20"/>
              </w:rPr>
              <w:t>, promotor: dr hab. Małgorzata Sidor-Rządkowska, promotor pomocniczy: dr inż. Piotr Kryś</w:t>
            </w:r>
          </w:p>
        </w:tc>
      </w:tr>
      <w:tr w:rsidR="00C20C29" w:rsidRPr="003C03E1" w14:paraId="36466E13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51C728B" w14:textId="77777777" w:rsidR="00C20C29" w:rsidRPr="003C03E1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C03E1">
              <w:rPr>
                <w:rFonts w:cs="Times New Roman"/>
                <w:sz w:val="20"/>
                <w:szCs w:val="20"/>
              </w:rPr>
              <w:t xml:space="preserve">13 kwietnia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3C03E1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F62F233" w14:textId="77777777" w:rsidR="00C20C29" w:rsidRPr="008C25CA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8C25CA">
              <w:rPr>
                <w:rFonts w:cs="Times New Roman"/>
                <w:i/>
                <w:iCs/>
                <w:sz w:val="20"/>
                <w:szCs w:val="20"/>
              </w:rPr>
              <w:t>prowadził prof. Piotr Korneta</w:t>
            </w:r>
          </w:p>
          <w:p w14:paraId="01F24EBF" w14:textId="77777777" w:rsidR="00C20C29" w:rsidRPr="003C03E1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C03E1">
              <w:rPr>
                <w:rFonts w:cs="Times New Roman"/>
                <w:sz w:val="20"/>
                <w:szCs w:val="20"/>
              </w:rPr>
              <w:t>prof. Piotr Korneta "</w:t>
            </w:r>
            <w:r w:rsidRPr="003C03E1">
              <w:rPr>
                <w:rFonts w:cs="Times New Roman"/>
                <w:i/>
                <w:iCs/>
                <w:sz w:val="20"/>
                <w:szCs w:val="20"/>
              </w:rPr>
              <w:t>Kierunki transformacji podstawowej opieki zdrowotnej w Polsce jako obszar badawczy</w:t>
            </w:r>
            <w:r w:rsidRPr="003C03E1">
              <w:rPr>
                <w:rFonts w:cs="Times New Roman"/>
                <w:sz w:val="20"/>
                <w:szCs w:val="20"/>
              </w:rPr>
              <w:t>"</w:t>
            </w:r>
          </w:p>
          <w:p w14:paraId="47C39C0D" w14:textId="77777777" w:rsidR="00C20C29" w:rsidRPr="003C03E1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C03E1">
              <w:rPr>
                <w:rFonts w:cs="Times New Roman"/>
                <w:sz w:val="20"/>
                <w:szCs w:val="20"/>
              </w:rPr>
              <w:t>doktorant Daniel Szaniewski „</w:t>
            </w:r>
            <w:r w:rsidRPr="003C03E1">
              <w:rPr>
                <w:rFonts w:cs="Times New Roman"/>
                <w:i/>
                <w:iCs/>
                <w:sz w:val="20"/>
                <w:szCs w:val="20"/>
              </w:rPr>
              <w:t>Zarządzanie portfelem lokacyjnym zakładów ubezpieczeń</w:t>
            </w:r>
            <w:r w:rsidRPr="003C03E1">
              <w:rPr>
                <w:rFonts w:cs="Times New Roman"/>
                <w:sz w:val="20"/>
                <w:szCs w:val="20"/>
              </w:rPr>
              <w:t>” promotor prof. Lech Gąsiorkiewicz, doktorat kończony – recenzent seminaryjny prof. Janusz Zawiła-Niedźwiecki</w:t>
            </w:r>
          </w:p>
        </w:tc>
      </w:tr>
      <w:tr w:rsidR="00C20C29" w:rsidRPr="00F16A99" w14:paraId="39FBE192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6F9A718" w14:textId="77777777" w:rsidR="00C20C29" w:rsidRPr="00F16A9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 xml:space="preserve">30 marca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F16A99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28C158A" w14:textId="77777777" w:rsidR="00C20C29" w:rsidRPr="00F16A9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F16A99">
              <w:rPr>
                <w:rFonts w:cs="Times New Roman"/>
                <w:i/>
                <w:iCs/>
                <w:sz w:val="20"/>
                <w:szCs w:val="20"/>
              </w:rPr>
              <w:t>prowadzi</w:t>
            </w:r>
            <w:r>
              <w:rPr>
                <w:rFonts w:cs="Times New Roman"/>
                <w:i/>
                <w:iCs/>
                <w:sz w:val="20"/>
                <w:szCs w:val="20"/>
              </w:rPr>
              <w:t>ła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 prof. Agata Pierścieniak</w:t>
            </w:r>
          </w:p>
          <w:p w14:paraId="03233677" w14:textId="77777777" w:rsidR="00C20C29" w:rsidRPr="00F16A99" w:rsidRDefault="00C20C29" w:rsidP="00AD36DA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>dr Monika Stelmaszczyk (Uniwersytet im. Jana Kochanowskiego w Kielcach, Katedra Zarządzania) „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>Zdolność absorpcyjna przedsiębiorstw w kontekście nowych technologii cyfrowych</w:t>
            </w:r>
            <w:r w:rsidRPr="00F16A99">
              <w:rPr>
                <w:rFonts w:cs="Times New Roman"/>
                <w:sz w:val="20"/>
                <w:szCs w:val="20"/>
              </w:rPr>
              <w:t>” (koncepcje i wyniki badań będących podstawą książki habilitacyjnej)</w:t>
            </w:r>
          </w:p>
          <w:p w14:paraId="78ED12EC" w14:textId="77777777" w:rsidR="00C20C29" w:rsidRPr="00F16A99" w:rsidRDefault="00C20C29" w:rsidP="00AD36DA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>dr Masood Kalyar (Pakistan, stypendysta NAWA - program Ulama, roczny staż postdoktorski na WZ od 1.03.2023) „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>Role of Big Data analytics for Firm's Competition</w:t>
            </w:r>
            <w:r w:rsidRPr="00F16A99">
              <w:rPr>
                <w:rFonts w:cs="Times New Roman"/>
                <w:sz w:val="20"/>
                <w:szCs w:val="20"/>
              </w:rPr>
              <w:t>” (prezentacja w j.angielskim)</w:t>
            </w:r>
          </w:p>
        </w:tc>
      </w:tr>
      <w:tr w:rsidR="00C20C29" w:rsidRPr="00A66E4C" w14:paraId="0E97B4AB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F0975EF" w14:textId="77777777" w:rsidR="00C20C29" w:rsidRPr="00A66E4C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66E4C">
              <w:rPr>
                <w:rFonts w:cs="Times New Roman"/>
                <w:sz w:val="20"/>
                <w:szCs w:val="20"/>
              </w:rPr>
              <w:t xml:space="preserve">16 marca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66E4C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8FE07C5" w14:textId="77777777" w:rsidR="00C20C29" w:rsidRPr="00F16A9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F16A99">
              <w:rPr>
                <w:rFonts w:cs="Times New Roman"/>
                <w:i/>
                <w:iCs/>
                <w:sz w:val="20"/>
                <w:szCs w:val="20"/>
              </w:rPr>
              <w:t>prowadziła prof. Sylwia Sysko-Romańczuk</w:t>
            </w:r>
          </w:p>
          <w:p w14:paraId="447D0860" w14:textId="77777777" w:rsidR="00C20C29" w:rsidRPr="00F16A99" w:rsidRDefault="00C20C29" w:rsidP="00AD36DA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>prof. Sylwia Sysko-Romańczuk „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>Kształcenie umiejętności badawczych studentów Programu PhD w IESE Business School (Barcelona) - doświadczenia wizyty studyjnej</w:t>
            </w:r>
            <w:r w:rsidRPr="00F16A99">
              <w:rPr>
                <w:rFonts w:cs="Times New Roman"/>
                <w:sz w:val="20"/>
                <w:szCs w:val="20"/>
              </w:rPr>
              <w:t>”</w:t>
            </w:r>
          </w:p>
          <w:p w14:paraId="0BB735CD" w14:textId="77777777" w:rsidR="00C20C29" w:rsidRPr="00F16A99" w:rsidRDefault="00C20C29" w:rsidP="00AD36DA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>doktorant Mateusz Rafalik „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>Wykorzystanie metody Research in Action w doktoracie wdrożeniowym</w:t>
            </w:r>
            <w:r w:rsidRPr="00F16A99">
              <w:rPr>
                <w:rFonts w:cs="Times New Roman"/>
                <w:sz w:val="20"/>
                <w:szCs w:val="20"/>
              </w:rPr>
              <w:t>” promotor prof. Sylwia Sysko-Romańczuk</w:t>
            </w:r>
          </w:p>
        </w:tc>
      </w:tr>
      <w:tr w:rsidR="00C20C29" w:rsidRPr="00786068" w14:paraId="241B5135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6CFACAA0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marca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C3C5967" w14:textId="77777777" w:rsidR="00C20C29" w:rsidRPr="00DA4F46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A4F46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623EB93B" w14:textId="77777777" w:rsidR="00C20C29" w:rsidRPr="00DA4F46" w:rsidRDefault="00C20C29" w:rsidP="00AD36DA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DA4F46">
              <w:rPr>
                <w:rFonts w:cs="Times New Roman"/>
                <w:sz w:val="20"/>
                <w:szCs w:val="20"/>
              </w:rPr>
              <w:t xml:space="preserve">mgr Mateusz Szymborski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04F3E">
              <w:rPr>
                <w:rFonts w:cs="Times New Roman"/>
                <w:sz w:val="20"/>
                <w:szCs w:val="20"/>
              </w:rPr>
              <w:t>Koncepcja i zaawansowanie doktoratu &gt;</w:t>
            </w:r>
            <w:r w:rsidRPr="00DA4F46">
              <w:rPr>
                <w:rFonts w:cs="Times New Roman"/>
                <w:i/>
                <w:iCs/>
                <w:sz w:val="20"/>
                <w:szCs w:val="20"/>
              </w:rPr>
              <w:t>Ład projektowy zarządzaniu projektami – perspektywa organizacji funkcjonujących w Polsce</w:t>
            </w:r>
            <w:r>
              <w:rPr>
                <w:rFonts w:cs="Times New Roman"/>
                <w:sz w:val="20"/>
                <w:szCs w:val="20"/>
              </w:rPr>
              <w:t>&lt;”</w:t>
            </w:r>
            <w:r w:rsidRPr="00DA4F46">
              <w:rPr>
                <w:rFonts w:cs="Times New Roman"/>
                <w:sz w:val="20"/>
                <w:szCs w:val="20"/>
              </w:rPr>
              <w:t>, promotor: dr hab. inż. Eryk Głodziński</w:t>
            </w:r>
          </w:p>
          <w:p w14:paraId="1B54ED2B" w14:textId="77777777" w:rsidR="00C20C29" w:rsidRPr="00786068" w:rsidRDefault="00C20C29" w:rsidP="00AD36DA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DA4F46">
              <w:rPr>
                <w:rFonts w:cs="Times New Roman"/>
                <w:sz w:val="20"/>
                <w:szCs w:val="20"/>
              </w:rPr>
              <w:t xml:space="preserve">mgr inż. Jacek Węgrzyk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04F3E">
              <w:rPr>
                <w:rFonts w:cs="Times New Roman"/>
                <w:sz w:val="20"/>
                <w:szCs w:val="20"/>
              </w:rPr>
              <w:t>Koncepcja i zaawansowanie doktoratu &gt;</w:t>
            </w:r>
            <w:r w:rsidRPr="00DA4F46">
              <w:rPr>
                <w:rFonts w:cs="Times New Roman"/>
                <w:i/>
                <w:iCs/>
                <w:sz w:val="20"/>
                <w:szCs w:val="20"/>
              </w:rPr>
              <w:t>Zarządzanie procesami pozamedycznymi w szpitalach</w:t>
            </w:r>
            <w:r>
              <w:rPr>
                <w:rFonts w:cs="Times New Roman"/>
                <w:sz w:val="20"/>
                <w:szCs w:val="20"/>
              </w:rPr>
              <w:t>&lt;”</w:t>
            </w:r>
            <w:r w:rsidRPr="00DA4F46">
              <w:rPr>
                <w:rFonts w:cs="Times New Roman"/>
                <w:sz w:val="20"/>
                <w:szCs w:val="20"/>
              </w:rPr>
              <w:t>, promotor: dr hab. inż. Anna Kosieradzka</w:t>
            </w:r>
          </w:p>
        </w:tc>
      </w:tr>
      <w:tr w:rsidR="00C20C29" w:rsidRPr="009B3693" w14:paraId="780C533C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70715C7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2 marca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5DB3D9E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prowadziła prof. Małgorzata Sidor-Rządkowska</w:t>
            </w:r>
          </w:p>
          <w:p w14:paraId="76D7DDCA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Maciej Chojnowski (</w:t>
            </w:r>
            <w:r w:rsidRPr="00A04F3E">
              <w:rPr>
                <w:rFonts w:cs="Times New Roman"/>
                <w:sz w:val="20"/>
                <w:szCs w:val="20"/>
              </w:rPr>
              <w:t>Centrum Etyki Technologii Instytutu Humanites</w:t>
            </w: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)“</w:t>
            </w:r>
            <w:r w:rsidRPr="00A04F3E">
              <w:rPr>
                <w:rStyle w:val="normaltextrun"/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Etyka sztucznej inteligencji</w:t>
            </w: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52649747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doktorantka Magdalena Poroszewska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Model pracy hybrydowej w przedsiębiorstwach produkcyjnych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", promotorzy: dr hab. Małgorzata Sidor-Rządkowska, dr inż. Piotr Kryś</w:t>
            </w:r>
          </w:p>
        </w:tc>
      </w:tr>
      <w:tr w:rsidR="00C20C29" w:rsidRPr="00786068" w14:paraId="2EA21A52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BE219D7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lutego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C05F617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0BBEB7E9" w14:textId="77777777" w:rsidR="00C20C29" w:rsidRPr="0078606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A6C4F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dr inż. Justyna Smagowicz i dr inż. Cezary Szwed „</w:t>
            </w:r>
            <w:r w:rsidRPr="003A6C4F">
              <w:rPr>
                <w:rStyle w:val="normaltextrun"/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Wybrane możliwości konstruowania i wizualizacji sieci bibliometrycznych”</w:t>
            </w:r>
            <w:r w:rsidRPr="0009497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C20C29" w:rsidRPr="0009456E" w14:paraId="0C562936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BD889DE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26 stycznia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D2DC776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</w:t>
            </w:r>
            <w:r>
              <w:rPr>
                <w:rFonts w:cs="Times New Roman"/>
                <w:i/>
                <w:iCs/>
                <w:sz w:val="20"/>
                <w:szCs w:val="20"/>
              </w:rPr>
              <w:t>ili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 prof. Marek Kisilowski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(1. część) oraz prof. Mieczysław Morawski (2. część)</w:t>
            </w:r>
          </w:p>
          <w:p w14:paraId="4049F473" w14:textId="77777777" w:rsidR="00C20C29" w:rsidRPr="00A04F3E" w:rsidRDefault="00C20C29" w:rsidP="00AD36DA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dr Marek Rutka (Uniwersytet Gdański, Wydział Zarządzania, Katedra Organizacji i Zarządzania, członek Rady Służby Publicznej i poseł na Sejm RP)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Planowanie zmian w obszarze służby zdrowia w Polsce koniecznych w związku z konfliktem w Ukrainie i pandemii Covid-19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”</w:t>
            </w:r>
          </w:p>
          <w:p w14:paraId="7033BFE8" w14:textId="77777777" w:rsidR="00C20C29" w:rsidRPr="00A04F3E" w:rsidRDefault="00C20C29" w:rsidP="00AD36DA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doktorant Tomasz Prokopowicz „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Model oceny ekonomiczno-finansowej przedsiębiorstwa, wspomagający proces zarządzania strategicznego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” (doktorat kończony), promotor: prof. Janusz Zawiła-Niedźwiecki</w:t>
            </w:r>
            <w:r>
              <w:rPr>
                <w:rFonts w:eastAsiaTheme="minorEastAsia" w:cs="Times New Roman"/>
                <w:sz w:val="20"/>
                <w:szCs w:val="20"/>
              </w:rPr>
              <w:t>, promotor pomocniczy: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 dr Arkadiusz Szymanek</w:t>
            </w:r>
          </w:p>
        </w:tc>
      </w:tr>
      <w:tr w:rsidR="00C20C29" w:rsidRPr="00786068" w14:paraId="491968D3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6077AEE4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st</w:t>
            </w:r>
            <w:r>
              <w:rPr>
                <w:rFonts w:cs="Times New Roman"/>
              </w:rPr>
              <w:t>ycznia</w:t>
            </w:r>
            <w:r>
              <w:rPr>
                <w:rFonts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A7D5C75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6650E977" w14:textId="77777777" w:rsidR="00C20C29" w:rsidRPr="0078606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9668C">
              <w:rPr>
                <w:rFonts w:cs="Times New Roman"/>
                <w:sz w:val="20"/>
                <w:szCs w:val="20"/>
              </w:rPr>
              <w:t xml:space="preserve">dr </w:t>
            </w:r>
            <w:r>
              <w:rPr>
                <w:rFonts w:cs="Times New Roman"/>
                <w:sz w:val="20"/>
                <w:szCs w:val="20"/>
              </w:rPr>
              <w:t>inż. Zbigniew Chyba</w:t>
            </w:r>
            <w:r w:rsidRPr="00A9668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9668C">
              <w:rPr>
                <w:rFonts w:cs="Times New Roman"/>
                <w:i/>
                <w:iCs/>
                <w:sz w:val="20"/>
                <w:szCs w:val="20"/>
              </w:rPr>
              <w:t>Prezentacja dorobku przed planowanym wszczęciem postępowania habilitacyjnego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2467FF" w14:paraId="0CFB3A8A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6ED74463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12 stycznia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3676CB8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prowadziła prof. Grażyna Gierszewska</w:t>
            </w:r>
          </w:p>
          <w:p w14:paraId="41C2B845" w14:textId="77777777" w:rsidR="00C20C29" w:rsidRPr="00A04F3E" w:rsidRDefault="00C20C29" w:rsidP="00AD36DA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prof. Sylwester Gregorczyk (Szkoła Główna Handlowa w Warszawie)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Wyzwania wdrażania strategii – świat procesów i projektów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”</w:t>
            </w:r>
          </w:p>
          <w:p w14:paraId="6623F858" w14:textId="77777777" w:rsidR="00C20C29" w:rsidRPr="00A04F3E" w:rsidRDefault="00C20C29" w:rsidP="00AD36DA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Paweł </w:t>
            </w:r>
            <w:r w:rsidRPr="00A04F3E">
              <w:rPr>
                <w:rStyle w:val="spellingerror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Huras</w:t>
            </w: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“</w:t>
            </w:r>
            <w:r w:rsidRPr="00A04F3E">
              <w:rPr>
                <w:rStyle w:val="normaltextrun"/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Zaufanie międzyorganizacyjne jako kompetencja organizacji” </w:t>
            </w: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(doktorat kończony), promotor prof. Sylwia Sysko-Romańczuk, recenzent seminaryjny prof. Agata </w:t>
            </w:r>
            <w:r w:rsidRPr="00A04F3E">
              <w:rPr>
                <w:rStyle w:val="spellingerror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Pierścieniak</w:t>
            </w:r>
          </w:p>
        </w:tc>
      </w:tr>
      <w:tr w:rsidR="00C20C29" w:rsidRPr="00246074" w14:paraId="58AAD176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D016932" w14:textId="77777777" w:rsidR="00C20C29" w:rsidRPr="00A04F3E" w:rsidRDefault="00C20C29" w:rsidP="00AD36DA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15 grudnia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A2D6B52" w14:textId="77777777" w:rsidR="00C20C29" w:rsidRPr="00A04F3E" w:rsidRDefault="00C20C29" w:rsidP="00AD36DA">
            <w:pPr>
              <w:spacing w:line="240" w:lineRule="auto"/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prowadziła prof. Grażyna Gierszewska, przygotował prof. Mieczysław Morawski</w:t>
            </w:r>
          </w:p>
          <w:p w14:paraId="1B7AFF8F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prof. Bogusław Półtorak (Uniwersytet Ekonomiczny we Wrocławiu, Wydział Ekonomii i Finansów, Katedra Finansów; szef think tanku Impakt Dolny Śląsk) “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Relacje instytucji finansowych z klientami. Przyszłość europejskiej i polskiej gospodarki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786068" w14:paraId="3638E8E4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C3284C5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 grudnia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91C386F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3AADBD03" w14:textId="77777777" w:rsidR="00C20C29" w:rsidRPr="0078606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821903">
              <w:rPr>
                <w:rFonts w:cs="Times New Roman"/>
                <w:sz w:val="20"/>
                <w:szCs w:val="20"/>
              </w:rPr>
              <w:t xml:space="preserve">Przegląd prac naukowo-badawczych </w:t>
            </w:r>
            <w:r>
              <w:rPr>
                <w:rFonts w:cs="Times New Roman"/>
                <w:sz w:val="20"/>
                <w:szCs w:val="20"/>
              </w:rPr>
              <w:t xml:space="preserve">Zakładu Zarządzania Produkcją, Procesami i Projektami realizowanymi </w:t>
            </w:r>
            <w:r w:rsidRPr="00821903">
              <w:rPr>
                <w:rFonts w:cs="Times New Roman"/>
                <w:sz w:val="20"/>
                <w:szCs w:val="20"/>
              </w:rPr>
              <w:t>we współpracy z otoczeniem</w:t>
            </w:r>
          </w:p>
        </w:tc>
      </w:tr>
      <w:tr w:rsidR="00C20C29" w:rsidRPr="00786068" w14:paraId="533575CC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04B53A3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grudnia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4D461C5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02B775F9" w14:textId="77777777" w:rsidR="00C20C29" w:rsidRPr="0078606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9668C">
              <w:rPr>
                <w:rFonts w:cs="Times New Roman"/>
                <w:sz w:val="20"/>
                <w:szCs w:val="20"/>
              </w:rPr>
              <w:t xml:space="preserve">dr Bartosz Wachnik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9668C">
              <w:rPr>
                <w:rFonts w:cs="Times New Roman"/>
                <w:i/>
                <w:iCs/>
                <w:sz w:val="20"/>
                <w:szCs w:val="20"/>
              </w:rPr>
              <w:t>Prezentacja dorobku przed planowanym wszczęciem postępowania habilitacyjnego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B92847" w14:paraId="18690AB8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4F4F09F" w14:textId="77777777" w:rsidR="00C20C29" w:rsidRPr="00A04F3E" w:rsidRDefault="00C20C29" w:rsidP="00AD36DA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 grudnia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3BFE89F" w14:textId="77777777" w:rsidR="00C20C29" w:rsidRPr="00A04F3E" w:rsidRDefault="00C20C29" w:rsidP="00AD36DA">
            <w:pPr>
              <w:spacing w:line="240" w:lineRule="auto"/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Andrzej Wodecki</w:t>
            </w:r>
          </w:p>
          <w:p w14:paraId="744BBB9A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prof. Piotr Ciżkowicz (SGH – kierownik Katedry Międzynarodowych Studiów Porównawczych oraz Nunatak Capital Founding Partner) “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Praktyczne aspekty wdrożeń uczenia maszynowego w dużych organizacjach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B92847" w14:paraId="6F102CBB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0CCED6B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17 listopada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0BCDAAB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prowadziła prof. Agata Pierścieniak</w:t>
            </w:r>
          </w:p>
          <w:p w14:paraId="081D9FD3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dr Arkadiusz Szymanek  “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Pogoń za Czarnym Łabędziem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  <w:p w14:paraId="738922FD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prof. Agata Pierścieniak “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Market place – reminiscencje z seminarium w USA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786068" w14:paraId="7FAFD456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5A9106A1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listopada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8B842B5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1FE3C2AB" w14:textId="77777777" w:rsidR="00C20C29" w:rsidRPr="0078606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ponownie </w:t>
            </w:r>
            <w:r w:rsidRPr="002A7DB9">
              <w:rPr>
                <w:rFonts w:cs="Times New Roman"/>
                <w:sz w:val="20"/>
                <w:szCs w:val="20"/>
              </w:rPr>
              <w:t xml:space="preserve">mgr Marek Zawada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04F3E">
              <w:rPr>
                <w:rFonts w:cs="Times New Roman"/>
                <w:sz w:val="20"/>
                <w:szCs w:val="20"/>
              </w:rPr>
              <w:t>Koncepcja i zaawansowanie doktoratu &gt;</w:t>
            </w:r>
            <w:r w:rsidRPr="002A7DB9">
              <w:rPr>
                <w:rFonts w:cs="Times New Roman"/>
                <w:i/>
                <w:iCs/>
                <w:sz w:val="20"/>
                <w:szCs w:val="20"/>
              </w:rPr>
              <w:t>Metoda planowania projektów niekomercyjnych badań klinicznych</w:t>
            </w:r>
            <w:r>
              <w:rPr>
                <w:rFonts w:cs="Times New Roman"/>
                <w:sz w:val="20"/>
                <w:szCs w:val="20"/>
              </w:rPr>
              <w:t>&lt;”</w:t>
            </w:r>
            <w:r w:rsidRPr="002A7DB9">
              <w:rPr>
                <w:rFonts w:cs="Times New Roman"/>
                <w:sz w:val="20"/>
                <w:szCs w:val="20"/>
              </w:rPr>
              <w:t xml:space="preserve">, promotor: dr hab. inż. Tadeusz A. Grzeszczyk, </w:t>
            </w:r>
            <w:r>
              <w:rPr>
                <w:rFonts w:cs="Times New Roman"/>
                <w:sz w:val="20"/>
                <w:szCs w:val="20"/>
              </w:rPr>
              <w:t>p</w:t>
            </w:r>
            <w:r w:rsidRPr="002A7DB9">
              <w:rPr>
                <w:rFonts w:cs="Times New Roman"/>
                <w:sz w:val="20"/>
                <w:szCs w:val="20"/>
              </w:rPr>
              <w:t>romotor pomocniczy: dr inż. Paweł Pietras</w:t>
            </w:r>
          </w:p>
        </w:tc>
      </w:tr>
      <w:tr w:rsidR="00C20C29" w:rsidRPr="00B92847" w14:paraId="390B2D4E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771EC9E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3 listopada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88F292B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prowadziła prof. Małgorzata Sidor-Rządkowska</w:t>
            </w:r>
          </w:p>
          <w:p w14:paraId="772AF9D6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Wioletta Pomaranik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Zarządzanie talentami w publicznych podmiotach leczniczych w Polsce</w:t>
            </w:r>
            <w:r w:rsidRPr="00A04F3E">
              <w:rPr>
                <w:rFonts w:cs="Times New Roman"/>
                <w:sz w:val="20"/>
                <w:szCs w:val="20"/>
              </w:rPr>
              <w:t>” (doktorat kończony), promotor prof. Magdalena Kludacz-Alessandri, recenzent seminaryjny prof. Grażyna Gierszewska</w:t>
            </w:r>
          </w:p>
          <w:p w14:paraId="46BF6ED1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ponownie </w:t>
            </w:r>
            <w:r w:rsidRPr="00A04F3E">
              <w:rPr>
                <w:rFonts w:cs="Times New Roman"/>
                <w:sz w:val="20"/>
                <w:szCs w:val="20"/>
              </w:rPr>
              <w:t>Mirosław Wójcik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Kapitał intelektualny i jego pomiar w obszarze funkcji</w:t>
            </w:r>
            <w:r w:rsidRPr="00A04F3E">
              <w:rPr>
                <w:rFonts w:eastAsia="Calibri" w:cs="Times New Roman"/>
                <w:color w:val="212121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personalnej przedsiębiorstwa</w:t>
            </w:r>
            <w:r w:rsidRPr="00A04F3E">
              <w:rPr>
                <w:rFonts w:cs="Times New Roman"/>
                <w:sz w:val="20"/>
                <w:szCs w:val="20"/>
              </w:rPr>
              <w:t>”, promotor prof. Małgorzata Sidor-Rządkowska</w:t>
            </w:r>
          </w:p>
        </w:tc>
      </w:tr>
      <w:tr w:rsidR="00C20C29" w:rsidRPr="00954FDD" w14:paraId="0C78D0F2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7CD5D9F5" w14:textId="77777777" w:rsidR="00C20C29" w:rsidRPr="00A04F3E" w:rsidRDefault="00C20C29" w:rsidP="00AD36DA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27 października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31776ED" w14:textId="77777777" w:rsidR="00C20C29" w:rsidRPr="00A04F3E" w:rsidRDefault="00C20C29" w:rsidP="00AD36DA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seminar's moderator prof. Sylwia Sysko-Romańczuk</w:t>
            </w:r>
          </w:p>
          <w:p w14:paraId="263A43BB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DF3FF3">
              <w:rPr>
                <w:rFonts w:cs="Times New Roman"/>
                <w:sz w:val="20"/>
                <w:szCs w:val="20"/>
                <w:lang w:val="en-US"/>
              </w:rPr>
              <w:t xml:space="preserve">prof. Anthony Howard (Notre Dame University, Australia) </w:t>
            </w:r>
            <w:r w:rsidRPr="00A04F3E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Pr="00A04F3E">
              <w:rPr>
                <w:rFonts w:cs="Times New Roman"/>
                <w:i/>
                <w:iCs/>
                <w:sz w:val="20"/>
                <w:szCs w:val="20"/>
                <w:lang w:val="en-US"/>
              </w:rPr>
              <w:t>Personalist Leadership</w:t>
            </w:r>
            <w:r w:rsidRPr="00A04F3E">
              <w:rPr>
                <w:rFonts w:cs="Times New Roman"/>
                <w:sz w:val="20"/>
                <w:szCs w:val="20"/>
                <w:lang w:val="en-US"/>
              </w:rPr>
              <w:t>”</w:t>
            </w:r>
          </w:p>
          <w:p w14:paraId="24452A69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  <w:lang w:val="en-US"/>
              </w:rPr>
              <w:t>“Impact of Personalist Leadership”</w:t>
            </w:r>
            <w:r w:rsidRPr="00A04F3E">
              <w:rPr>
                <w:rFonts w:cs="Times New Roman"/>
                <w:sz w:val="20"/>
                <w:szCs w:val="20"/>
                <w:lang w:val="en-US"/>
              </w:rPr>
              <w:t xml:space="preserve"> (Science Ad Vocem prof. Agata Pierścieniak WUT, Business Ad Vocem Dionizy Smoleń PWC Partner)</w:t>
            </w:r>
          </w:p>
        </w:tc>
      </w:tr>
      <w:tr w:rsidR="00C20C29" w:rsidRPr="00604D38" w14:paraId="5B9A27D6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1F47C61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 </w:t>
            </w:r>
            <w:r w:rsidRPr="00A04F3E">
              <w:rPr>
                <w:rFonts w:cs="Times New Roman"/>
                <w:sz w:val="20"/>
                <w:szCs w:val="20"/>
              </w:rPr>
              <w:t>października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B544C02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1BF4E077" w14:textId="77777777" w:rsidR="00C20C29" w:rsidRPr="00D3338C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D3338C">
              <w:rPr>
                <w:rFonts w:cs="Times New Roman"/>
                <w:sz w:val="20"/>
                <w:szCs w:val="20"/>
              </w:rPr>
              <w:t xml:space="preserve">ponownie </w:t>
            </w:r>
            <w:r w:rsidRPr="001A5AB3">
              <w:rPr>
                <w:rFonts w:cs="Times New Roman"/>
                <w:sz w:val="20"/>
                <w:szCs w:val="20"/>
              </w:rPr>
              <w:t xml:space="preserve">mgr inż. Ryszard Ostaszewski </w:t>
            </w:r>
            <w:r w:rsidRPr="00A04F3E">
              <w:rPr>
                <w:rFonts w:cs="Times New Roman"/>
                <w:sz w:val="20"/>
                <w:szCs w:val="20"/>
              </w:rPr>
              <w:t>„</w:t>
            </w:r>
            <w:r w:rsidRPr="001A5AB3">
              <w:rPr>
                <w:rFonts w:cs="Times New Roman"/>
                <w:i/>
                <w:iCs/>
                <w:sz w:val="20"/>
                <w:szCs w:val="20"/>
              </w:rPr>
              <w:t>Koncepcja i zaawansowanie doktoratu &gt;Model systemu nadzoru budowlanego&lt;</w:t>
            </w:r>
            <w:r>
              <w:rPr>
                <w:rFonts w:cs="Times New Roman"/>
                <w:sz w:val="20"/>
                <w:szCs w:val="20"/>
              </w:rPr>
              <w:t>”,</w:t>
            </w:r>
            <w:r w:rsidRPr="001A5AB3">
              <w:rPr>
                <w:rFonts w:cs="Times New Roman"/>
                <w:sz w:val="20"/>
                <w:szCs w:val="20"/>
              </w:rPr>
              <w:t xml:space="preserve"> promotor: dr hab. inż. Mieczysław Prystupa</w:t>
            </w:r>
          </w:p>
          <w:p w14:paraId="1C53F2E6" w14:textId="77777777" w:rsidR="00C20C29" w:rsidRPr="00604D3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CD7B42">
              <w:rPr>
                <w:rFonts w:cs="Times New Roman"/>
                <w:sz w:val="20"/>
                <w:szCs w:val="20"/>
                <w:lang w:val="en-US"/>
              </w:rPr>
              <w:t>mgr inż. Michalina Milewicz-Zalewska „Koncepcja i zaawansowanie doktoratu &gt;</w:t>
            </w:r>
            <w:r w:rsidRPr="00CD7B42">
              <w:rPr>
                <w:rFonts w:cs="Times New Roman"/>
                <w:i/>
                <w:iCs/>
                <w:sz w:val="20"/>
                <w:szCs w:val="20"/>
                <w:lang w:val="en-US"/>
              </w:rPr>
              <w:t>Role of communication in project management of post-pandemic software development</w:t>
            </w:r>
            <w:r w:rsidRPr="00CD7B42">
              <w:rPr>
                <w:rFonts w:cs="Times New Roman"/>
                <w:sz w:val="20"/>
                <w:szCs w:val="20"/>
                <w:lang w:val="en-US"/>
              </w:rPr>
              <w:t xml:space="preserve">&lt;", promotor: dr hab. inż. </w:t>
            </w:r>
            <w:r w:rsidRPr="00604D38">
              <w:rPr>
                <w:rFonts w:cs="Times New Roman"/>
                <w:sz w:val="20"/>
                <w:szCs w:val="20"/>
              </w:rPr>
              <w:t>Eryk Głodziński</w:t>
            </w:r>
          </w:p>
        </w:tc>
      </w:tr>
      <w:tr w:rsidR="00C20C29" w:rsidRPr="00B92847" w14:paraId="2229C6E0" w14:textId="77777777" w:rsidTr="00AD36DA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3F7251E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13 października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B57CAB5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720887A6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prof. Janusz Zawiła-Niedźwiecki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100 lat nauk o zarządzaniu w Politechnice Warszawskiej (1922-2022)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  <w:p w14:paraId="4C48DBEC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prof. Agata Pierścieniak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Potencjał kooperacyjny organizacji: model oraz perspektywa badań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3F5B04" w14:paraId="51B7EF2F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37BF468F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 </w:t>
            </w:r>
            <w:r w:rsidRPr="00A04F3E">
              <w:rPr>
                <w:rFonts w:cs="Times New Roman"/>
                <w:sz w:val="20"/>
                <w:szCs w:val="20"/>
              </w:rPr>
              <w:t>października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002A4DB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407B3548" w14:textId="77777777" w:rsidR="00C20C29" w:rsidRPr="003F5B04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CD7B42">
              <w:rPr>
                <w:rFonts w:cs="Times New Roman"/>
                <w:sz w:val="20"/>
                <w:szCs w:val="20"/>
                <w:lang w:val="en-US"/>
              </w:rPr>
              <w:t>mgr inż. Paweł Zakrzewski „Koncepcja i zaawansowanie doktoratu &gt;</w:t>
            </w:r>
            <w:r w:rsidRPr="00CD7B42">
              <w:rPr>
                <w:rFonts w:cs="Times New Roman"/>
                <w:i/>
                <w:iCs/>
                <w:sz w:val="20"/>
                <w:szCs w:val="20"/>
                <w:lang w:val="en-US"/>
              </w:rPr>
              <w:t>Agile Framework Application for Safety Critical Software Development in Avionics</w:t>
            </w:r>
            <w:r w:rsidRPr="00CD7B42">
              <w:rPr>
                <w:rFonts w:cs="Times New Roman"/>
                <w:sz w:val="20"/>
                <w:szCs w:val="20"/>
                <w:lang w:val="en-US"/>
              </w:rPr>
              <w:t xml:space="preserve">&lt;”, promotor: dr hab. inż. </w:t>
            </w:r>
            <w:r w:rsidRPr="003F5B04">
              <w:rPr>
                <w:rFonts w:cs="Times New Roman"/>
                <w:sz w:val="20"/>
                <w:szCs w:val="20"/>
              </w:rPr>
              <w:t>Renata Walczak</w:t>
            </w:r>
          </w:p>
        </w:tc>
      </w:tr>
      <w:tr w:rsidR="00C20C29" w:rsidRPr="00E14519" w14:paraId="2DF0DD38" w14:textId="77777777" w:rsidTr="00AD36DA"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185FCAB9" w14:textId="77777777" w:rsidR="00C20C29" w:rsidRPr="00A04F3E" w:rsidRDefault="00C20C29" w:rsidP="00AD36DA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rok akademicki 2021/22</w:t>
            </w:r>
          </w:p>
        </w:tc>
      </w:tr>
      <w:tr w:rsidR="00C20C29" w:rsidRPr="00C02087" w14:paraId="2058AA28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C638829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23 września 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16B4610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6B6BC45A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Podsumowanie prac</w:t>
            </w:r>
            <w:r w:rsidRPr="004E5A98">
              <w:rPr>
                <w:rFonts w:cs="Times New Roman"/>
                <w:sz w:val="20"/>
                <w:szCs w:val="20"/>
              </w:rPr>
              <w:t xml:space="preserve"> naukowo-badawcz</w:t>
            </w:r>
            <w:r>
              <w:rPr>
                <w:rFonts w:cs="Times New Roman"/>
                <w:sz w:val="20"/>
                <w:szCs w:val="20"/>
              </w:rPr>
              <w:t>ych</w:t>
            </w:r>
            <w:r w:rsidRPr="004E5A98">
              <w:rPr>
                <w:rFonts w:cs="Times New Roman"/>
                <w:sz w:val="20"/>
                <w:szCs w:val="20"/>
              </w:rPr>
              <w:t xml:space="preserve"> Zakładu Zarządzania Produkcją, Procesami i Projektami</w:t>
            </w:r>
          </w:p>
        </w:tc>
      </w:tr>
      <w:tr w:rsidR="00C20C29" w:rsidRPr="00C02087" w14:paraId="2664D399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48484F2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23 czerwca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</w:tcPr>
          <w:p w14:paraId="6AECE52B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1D2097BD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inż. Monika Karpińska „Koncepcja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zapewniania ciągłości działania portów lotniczych w warunkach kryzysu epidemicznego</w:t>
            </w:r>
            <w:r w:rsidRPr="00A04F3E">
              <w:rPr>
                <w:rFonts w:cs="Times New Roman"/>
                <w:sz w:val="20"/>
                <w:szCs w:val="20"/>
              </w:rPr>
              <w:t xml:space="preserve"> &lt;”, promotor dr hab. inż. Janusz Zawiła-Niedźwiecki</w:t>
            </w:r>
          </w:p>
          <w:p w14:paraId="0669DD8B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dr Piotr Korneta „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Dobór metod statystycznych w badaniach ilościowych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”</w:t>
            </w:r>
          </w:p>
        </w:tc>
      </w:tr>
      <w:tr w:rsidR="00C20C29" w:rsidRPr="00C02087" w14:paraId="1A616D4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5164D9B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14 czerwca 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3ABEF8D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3611CF90" w14:textId="77777777" w:rsidR="00C20C29" w:rsidRPr="001A5AB3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1A5AB3">
              <w:rPr>
                <w:rFonts w:cs="Times New Roman"/>
                <w:sz w:val="20"/>
                <w:szCs w:val="20"/>
              </w:rPr>
              <w:t>dr inż. Cezary Szwed „</w:t>
            </w:r>
            <w:r w:rsidRPr="001A5AB3">
              <w:rPr>
                <w:rFonts w:cs="Times New Roman"/>
                <w:i/>
                <w:iCs/>
                <w:sz w:val="20"/>
                <w:szCs w:val="20"/>
              </w:rPr>
              <w:t>Informacja o prowadzonych badaniach naukowych i pracach rozwojowych w zakresie przygotowywanej rozprawy habilitacyjnej</w:t>
            </w:r>
            <w:r w:rsidRPr="001A5AB3">
              <w:rPr>
                <w:rFonts w:cs="Times New Roman"/>
                <w:sz w:val="20"/>
                <w:szCs w:val="20"/>
              </w:rPr>
              <w:t>”</w:t>
            </w:r>
          </w:p>
          <w:p w14:paraId="64548AE5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1A5AB3">
              <w:rPr>
                <w:rFonts w:cs="Times New Roman"/>
                <w:sz w:val="20"/>
                <w:szCs w:val="20"/>
              </w:rPr>
              <w:t xml:space="preserve">mgr inż. Ryszard Ostaszewski </w:t>
            </w:r>
            <w:r w:rsidRPr="00A04F3E">
              <w:rPr>
                <w:rFonts w:cs="Times New Roman"/>
                <w:sz w:val="20"/>
                <w:szCs w:val="20"/>
              </w:rPr>
              <w:t>„</w:t>
            </w:r>
            <w:r w:rsidRPr="001A5AB3">
              <w:rPr>
                <w:rFonts w:cs="Times New Roman"/>
                <w:i/>
                <w:iCs/>
                <w:sz w:val="20"/>
                <w:szCs w:val="20"/>
              </w:rPr>
              <w:t>Koncepcja i zaawansowanie doktoratu &gt;Model systemu nadzoru budowlanego&lt;</w:t>
            </w:r>
            <w:r>
              <w:rPr>
                <w:rFonts w:cs="Times New Roman"/>
                <w:sz w:val="20"/>
                <w:szCs w:val="20"/>
              </w:rPr>
              <w:t>”,</w:t>
            </w:r>
            <w:r w:rsidRPr="001A5AB3">
              <w:rPr>
                <w:rFonts w:cs="Times New Roman"/>
                <w:sz w:val="20"/>
                <w:szCs w:val="20"/>
              </w:rPr>
              <w:t xml:space="preserve"> promotor: dr hab. inż. Mieczysław Prystupa</w:t>
            </w:r>
          </w:p>
        </w:tc>
      </w:tr>
      <w:tr w:rsidR="00C20C29" w:rsidRPr="00C02087" w14:paraId="6FECD07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6A905F8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9 czerwca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</w:tcPr>
          <w:p w14:paraId="3D56CD24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4608B3F2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="Calibri" w:cs="Times New Roman"/>
                <w:sz w:val="20"/>
                <w:szCs w:val="20"/>
              </w:rPr>
              <w:t>dr inż. Katarzyna Skroban “Koncepcja książki &gt;</w:t>
            </w:r>
            <w:r w:rsidRPr="00A04F3E">
              <w:rPr>
                <w:rFonts w:eastAsia="Calibri" w:cs="Times New Roman"/>
                <w:i/>
                <w:iCs/>
                <w:sz w:val="20"/>
                <w:szCs w:val="20"/>
              </w:rPr>
              <w:t>Systemy zarządzania a systemy informatyczne w mikro i małych przedsiębiorstwach&lt;</w:t>
            </w:r>
            <w:r w:rsidRPr="00A04F3E">
              <w:rPr>
                <w:rFonts w:eastAsia="Calibri" w:cs="Times New Roman"/>
                <w:sz w:val="20"/>
                <w:szCs w:val="20"/>
              </w:rPr>
              <w:t>”</w:t>
            </w:r>
            <w:r w:rsidRPr="00A04F3E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6EC2AE5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Małgorzata Waszkiewicz </w:t>
            </w:r>
            <w:r w:rsidRPr="00A04F3E">
              <w:rPr>
                <w:rFonts w:cs="Times New Roman"/>
                <w:color w:val="212121"/>
                <w:sz w:val="20"/>
                <w:szCs w:val="20"/>
              </w:rPr>
              <w:t>"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Elastyczne reagowanie na zmiany w słaboelastycznych projektach</w:t>
            </w:r>
            <w:r w:rsidRPr="00A04F3E">
              <w:rPr>
                <w:rFonts w:cs="Times New Roman"/>
                <w:color w:val="212121"/>
                <w:sz w:val="20"/>
                <w:szCs w:val="20"/>
              </w:rPr>
              <w:t>"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  <w:p w14:paraId="3D36872E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mgr Adrian Iwaniuk </w:t>
            </w:r>
            <w:r w:rsidRPr="00A04F3E">
              <w:rPr>
                <w:rFonts w:cs="Times New Roman"/>
                <w:sz w:val="20"/>
                <w:szCs w:val="20"/>
              </w:rPr>
              <w:t>„Koncepcja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Zarządzanie zasobami ludzkimi w służbie cywilnej w warunkach pracy zdalnej i hybrydowej </w:t>
            </w:r>
            <w:r w:rsidRPr="00A04F3E">
              <w:rPr>
                <w:rFonts w:cs="Times New Roman"/>
                <w:sz w:val="20"/>
                <w:szCs w:val="20"/>
              </w:rPr>
              <w:t xml:space="preserve">&lt;”, promotor 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dr hab. Małgorzata Sidor-Rządkowska</w:t>
            </w:r>
          </w:p>
        </w:tc>
      </w:tr>
      <w:tr w:rsidR="00C20C29" w:rsidRPr="00C02087" w14:paraId="240B2E6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6B056BFF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7 czerwca 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A0CF3AC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6DECE5D3" w14:textId="77777777" w:rsidR="00C20C29" w:rsidRPr="00F204BD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="Calibri" w:cs="Times New Roman"/>
                <w:sz w:val="20"/>
                <w:szCs w:val="20"/>
              </w:rPr>
            </w:pPr>
            <w:r w:rsidRPr="00F204BD">
              <w:rPr>
                <w:rFonts w:eastAsia="Calibri" w:cs="Times New Roman"/>
                <w:sz w:val="20"/>
                <w:szCs w:val="20"/>
              </w:rPr>
              <w:t>mgr Jolanta Dybek „Koncepcja i zaawansowanie doktoratu &gt;</w:t>
            </w:r>
            <w:r w:rsidRPr="00F204BD">
              <w:rPr>
                <w:rFonts w:eastAsia="Calibri" w:cs="Times New Roman"/>
                <w:i/>
                <w:iCs/>
                <w:sz w:val="20"/>
                <w:szCs w:val="20"/>
              </w:rPr>
              <w:t>Model systemu zarządzania portfelami i projektami badawczo-rozwojowym na przykładzie przemysłu zbrojeniowego</w:t>
            </w:r>
            <w:r w:rsidRPr="00F204BD">
              <w:rPr>
                <w:rFonts w:eastAsia="Calibri" w:cs="Times New Roman"/>
                <w:sz w:val="20"/>
                <w:szCs w:val="20"/>
              </w:rPr>
              <w:t>&lt;”, promotor: dr hab. inż. Eryk Głodziński</w:t>
            </w:r>
          </w:p>
          <w:p w14:paraId="3439AF69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F204BD">
              <w:rPr>
                <w:rFonts w:eastAsia="Calibri" w:cs="Times New Roman"/>
                <w:sz w:val="20"/>
                <w:szCs w:val="20"/>
              </w:rPr>
              <w:t>dr inż. Justyna Smagowicz „</w:t>
            </w:r>
            <w:r w:rsidRPr="00F204BD">
              <w:rPr>
                <w:rFonts w:eastAsia="Calibri" w:cs="Times New Roman"/>
                <w:i/>
                <w:iCs/>
                <w:sz w:val="20"/>
                <w:szCs w:val="20"/>
              </w:rPr>
              <w:t>Informacja o prowadzonych badaniach naukowych i pracach rozwojowych w zakresie przygotowywanej rozprawy habilitacyjnej</w:t>
            </w:r>
            <w:r w:rsidRPr="00F204BD">
              <w:rPr>
                <w:rFonts w:eastAsia="Calibri" w:cs="Times New Roman"/>
                <w:sz w:val="20"/>
                <w:szCs w:val="20"/>
              </w:rPr>
              <w:t>”</w:t>
            </w:r>
          </w:p>
        </w:tc>
      </w:tr>
      <w:tr w:rsidR="00C20C29" w:rsidRPr="00C02087" w14:paraId="21D4C79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5BFF13E8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26 maja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3AB8EDC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4794771F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mgr inż. Dominika Skrzypek „Koncepcja i zaawansowanie doktoratu &gt; 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Komunikacja wewnętrzna pomiędzy zespołami pracującymi zdalnie</w:t>
            </w:r>
            <w:r w:rsidRPr="00A04F3E">
              <w:rPr>
                <w:rFonts w:cs="Times New Roman"/>
                <w:sz w:val="20"/>
                <w:szCs w:val="20"/>
              </w:rPr>
              <w:t xml:space="preserve"> &lt;”, promotor prof. dr hab. Mieczysław Morawski</w:t>
            </w:r>
          </w:p>
          <w:p w14:paraId="25AABB00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Ireneusz Kozera „Koncepcja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Determinanty skuteczności i efektywności komunikacji marketingowej w organizacjach pozarządowych (NGO) oraz przedsiębiorstwach społecznych (PES) – analiza komparatywna </w:t>
            </w:r>
            <w:r w:rsidRPr="00A04F3E">
              <w:rPr>
                <w:rFonts w:cs="Times New Roman"/>
                <w:sz w:val="20"/>
                <w:szCs w:val="20"/>
              </w:rPr>
              <w:t>&lt;”, promotor: prof. Stanisław Ślusarczyk (WSIiZ w Rzeszowie)</w:t>
            </w:r>
          </w:p>
        </w:tc>
      </w:tr>
      <w:tr w:rsidR="00C20C29" w:rsidRPr="00C02087" w14:paraId="3D2F56A3" w14:textId="77777777" w:rsidTr="00AD36DA">
        <w:trPr>
          <w:cantSplit/>
        </w:trPr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7AF8D3F9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24 maja 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6E8F08B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2160CC5B" w14:textId="77777777" w:rsidR="00C20C29" w:rsidRPr="00DF5F54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DF5F54">
              <w:rPr>
                <w:rFonts w:cs="Times New Roman"/>
                <w:sz w:val="20"/>
                <w:szCs w:val="20"/>
              </w:rPr>
              <w:t xml:space="preserve">mgr inż. Krzysztof Łabędzki </w:t>
            </w:r>
            <w:r w:rsidRPr="00A04F3E">
              <w:rPr>
                <w:rFonts w:cs="Times New Roman"/>
                <w:sz w:val="20"/>
                <w:szCs w:val="20"/>
              </w:rPr>
              <w:t>„Koncepcja i zaawansowanie doktoratu &gt;</w:t>
            </w:r>
            <w:r w:rsidRPr="00DF5F54">
              <w:rPr>
                <w:rFonts w:cs="Times New Roman"/>
                <w:i/>
                <w:iCs/>
                <w:sz w:val="20"/>
                <w:szCs w:val="20"/>
              </w:rPr>
              <w:t>Internet rzeczy w kreowaniu modelu inteligentnego miasta na przykładzie transportu publicznego</w:t>
            </w:r>
            <w:r>
              <w:rPr>
                <w:rFonts w:cs="Times New Roman"/>
                <w:sz w:val="20"/>
                <w:szCs w:val="20"/>
              </w:rPr>
              <w:t>&lt;</w:t>
            </w:r>
            <w:r w:rsidRPr="00DF5F54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promotor</w:t>
            </w:r>
            <w:r w:rsidRPr="00DF5F54">
              <w:rPr>
                <w:rFonts w:cs="Times New Roman"/>
                <w:sz w:val="20"/>
                <w:szCs w:val="20"/>
              </w:rPr>
              <w:t>: prof. dr hab. inż. Agnieszka Bitkowska</w:t>
            </w:r>
          </w:p>
          <w:p w14:paraId="198C79F4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DF5F54">
              <w:rPr>
                <w:rFonts w:cs="Times New Roman"/>
                <w:sz w:val="20"/>
                <w:szCs w:val="20"/>
              </w:rPr>
              <w:t xml:space="preserve">dr hab. inż. Waldemar Izdebski, prof. uczelni oraz dr inż. Piotr Kryś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DF5F54">
              <w:rPr>
                <w:rFonts w:cs="Times New Roman"/>
                <w:i/>
                <w:iCs/>
                <w:sz w:val="20"/>
                <w:szCs w:val="20"/>
              </w:rPr>
              <w:t>The maturity model of logistic centres</w:t>
            </w:r>
            <w:r w:rsidRPr="00DF5F54">
              <w:rPr>
                <w:rFonts w:cs="Times New Roman"/>
                <w:sz w:val="20"/>
                <w:szCs w:val="20"/>
              </w:rPr>
              <w:t xml:space="preserve"> (założenia i struktura artykułu naukowego)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C02087" w14:paraId="4A287993" w14:textId="77777777" w:rsidTr="00AD36DA">
        <w:trPr>
          <w:cantSplit/>
          <w:trHeight w:val="630"/>
        </w:trPr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5C1B929D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8D4845A" w14:textId="77777777" w:rsidR="00C20C29" w:rsidRPr="00F0687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F06879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7BE63913" w14:textId="77777777" w:rsidR="00C20C29" w:rsidRPr="00F06879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F06879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>dr M. Dziedzic „</w:t>
            </w:r>
            <w:r w:rsidRPr="00F06879">
              <w:rPr>
                <w:rFonts w:cs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Sztuczna inteligencja w kontekście zasad odpowiedzialności cywilnoprawnej”</w:t>
            </w:r>
          </w:p>
        </w:tc>
      </w:tr>
      <w:tr w:rsidR="00C20C29" w:rsidRPr="00C02087" w14:paraId="47CA930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DCCD6FE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19 maja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66098E8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42D6AC76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Kinga Stokowska „Koncepcja i zaawansowanie doktoratu &gt;</w:t>
            </w:r>
            <w:bookmarkStart w:id="0" w:name="_Hlk60675721"/>
            <w:r w:rsidRPr="00A04F3E">
              <w:rPr>
                <w:rFonts w:cs="Times New Roman"/>
                <w:i/>
                <w:iCs/>
                <w:sz w:val="20"/>
                <w:szCs w:val="20"/>
              </w:rPr>
              <w:t>Metodyka zarządzania ryzykiem w innowacyjnych projektach sektora obronnego</w:t>
            </w:r>
            <w:bookmarkEnd w:id="0"/>
            <w:r w:rsidRPr="00A04F3E">
              <w:rPr>
                <w:rFonts w:cs="Times New Roman"/>
                <w:sz w:val="20"/>
                <w:szCs w:val="20"/>
              </w:rPr>
              <w:t xml:space="preserve"> &lt;”, promotor dr hab. inż. Janusz Zawiła-Niedźwiecki</w:t>
            </w:r>
          </w:p>
          <w:p w14:paraId="40A2FCD7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mgr Robert Nowak „Koncepcja i zaawansowanie doktoratu &gt; 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nadzoru i regulacji rynku transportu kolejowego w Polsce w kontekście przepisów krajowych i wspólnotowych w UE</w:t>
            </w:r>
            <w:r w:rsidRPr="00A04F3E">
              <w:rPr>
                <w:rFonts w:cs="Times New Roman"/>
                <w:sz w:val="20"/>
                <w:szCs w:val="20"/>
              </w:rPr>
              <w:t xml:space="preserve"> &lt;”, promotor dr hab. inż. Janusz Zawiła-Niedźwiecki</w:t>
            </w:r>
          </w:p>
        </w:tc>
      </w:tr>
      <w:tr w:rsidR="00C20C29" w:rsidRPr="00C02087" w14:paraId="61D0CB8B" w14:textId="77777777" w:rsidTr="00AD36DA">
        <w:trPr>
          <w:cantSplit/>
          <w:trHeight w:val="630"/>
        </w:trPr>
        <w:tc>
          <w:tcPr>
            <w:tcW w:w="1565" w:type="dxa"/>
            <w:shd w:val="clear" w:color="auto" w:fill="FFFFFF" w:themeFill="background1"/>
            <w:vAlign w:val="center"/>
          </w:tcPr>
          <w:p w14:paraId="41767178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 maja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7EBD5D7" w14:textId="77777777" w:rsidR="00C20C29" w:rsidRPr="00A43E0C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43E0C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2D77A3B9" w14:textId="77777777" w:rsidR="00C20C29" w:rsidRPr="00A43E0C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A43E0C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>mgr Joanna Sławińska „</w:t>
            </w:r>
            <w:r w:rsidRPr="00A43E0C">
              <w:rPr>
                <w:rFonts w:cs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Model kontroli zarządczej w administracji rządowej”</w:t>
            </w:r>
          </w:p>
        </w:tc>
      </w:tr>
      <w:tr w:rsidR="00C20C29" w:rsidRPr="00C02087" w14:paraId="6924E9DF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221D7D72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 maja 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062521B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36F4D1E4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BB0C27">
              <w:rPr>
                <w:rFonts w:cs="Times New Roman"/>
                <w:sz w:val="20"/>
                <w:szCs w:val="20"/>
              </w:rPr>
              <w:t>mgr inż. Olga Ciechańska „</w:t>
            </w:r>
            <w:r w:rsidRPr="00A04F3E">
              <w:rPr>
                <w:rFonts w:cs="Times New Roman"/>
                <w:sz w:val="20"/>
                <w:szCs w:val="20"/>
              </w:rPr>
              <w:t>Koncepcja i zaawansowanie doktoratu &gt;</w:t>
            </w:r>
            <w:r w:rsidRPr="00BB0C27">
              <w:rPr>
                <w:rFonts w:cs="Times New Roman"/>
                <w:i/>
                <w:iCs/>
                <w:sz w:val="20"/>
                <w:szCs w:val="20"/>
              </w:rPr>
              <w:t>Model produkcji na dostępność dla potokowych form organizacji produkcji</w:t>
            </w:r>
            <w:r>
              <w:rPr>
                <w:rFonts w:cs="Times New Roman"/>
                <w:sz w:val="20"/>
                <w:szCs w:val="20"/>
              </w:rPr>
              <w:t>&lt;</w:t>
            </w:r>
            <w:r w:rsidRPr="00BB0C27">
              <w:rPr>
                <w:rFonts w:cs="Times New Roman"/>
                <w:sz w:val="20"/>
                <w:szCs w:val="20"/>
              </w:rPr>
              <w:t>”, promotor: dr hab. inż. Anna Kosieradzka, promotor pomocniczy: dr inż. Cezary Szwed</w:t>
            </w:r>
          </w:p>
        </w:tc>
      </w:tr>
      <w:tr w:rsidR="00C20C29" w:rsidRPr="00C02087" w14:paraId="3641E9EE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82D0C3E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marca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33B8683" w14:textId="77777777" w:rsidR="00C20C2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Agnieszka Skala-Gosk</w:t>
            </w:r>
          </w:p>
          <w:p w14:paraId="1DA3F6DB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2162C1">
              <w:rPr>
                <w:rFonts w:cs="Times New Roman"/>
                <w:sz w:val="20"/>
                <w:szCs w:val="20"/>
              </w:rPr>
              <w:t xml:space="preserve">mgr inż. Krzysztof Trojanek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04F3E">
              <w:rPr>
                <w:rFonts w:cs="Times New Roman"/>
                <w:sz w:val="20"/>
                <w:szCs w:val="20"/>
              </w:rPr>
              <w:t>Koncepcja i zaawansowanie doktoratu &gt;</w:t>
            </w:r>
            <w:r w:rsidRPr="002162C1">
              <w:rPr>
                <w:rFonts w:cs="Times New Roman"/>
                <w:i/>
                <w:iCs/>
                <w:sz w:val="20"/>
                <w:szCs w:val="20"/>
              </w:rPr>
              <w:t>Model standaryzacji procesów obsługi studiów w uczelniach publicznych</w:t>
            </w:r>
            <w:r>
              <w:rPr>
                <w:rFonts w:cs="Times New Roman"/>
                <w:sz w:val="20"/>
                <w:szCs w:val="20"/>
              </w:rPr>
              <w:t>&lt;”</w:t>
            </w:r>
            <w:r w:rsidRPr="007A5C7E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7A5C7E">
              <w:rPr>
                <w:rFonts w:cs="Times New Roman"/>
                <w:sz w:val="20"/>
                <w:szCs w:val="20"/>
              </w:rPr>
              <w:t xml:space="preserve"> promotor: dr hab. inż. Katarzyny Rostek</w:t>
            </w:r>
          </w:p>
        </w:tc>
      </w:tr>
      <w:tr w:rsidR="00C20C29" w:rsidRPr="00C02087" w14:paraId="2B6C3F7C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9B82D0D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bCs/>
                <w:iCs/>
                <w:sz w:val="20"/>
                <w:szCs w:val="20"/>
              </w:rPr>
            </w:pPr>
            <w:r w:rsidRPr="00A04F3E">
              <w:rPr>
                <w:rFonts w:cs="Times New Roman"/>
                <w:bCs/>
                <w:iCs/>
                <w:sz w:val="20"/>
                <w:szCs w:val="20"/>
              </w:rPr>
              <w:t xml:space="preserve">20 kwietnia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br/>
            </w:r>
            <w:r w:rsidRPr="00A04F3E">
              <w:rPr>
                <w:rFonts w:cs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9A4FA2E" w14:textId="77777777" w:rsidR="00C20C29" w:rsidRPr="00A04F3E" w:rsidRDefault="00C20C29" w:rsidP="00AD36DA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sz w:val="20"/>
                <w:szCs w:val="20"/>
              </w:rPr>
              <w:t>Seminarium wyjazdowe wspólne Zakładu Zarządzania Publicznego WZ z Katedrą Eksploatacji Środków Transportu i Logistyki Uniwersytetu Technologiczno-Humanistycznego w Radomiu nt. “</w:t>
            </w:r>
            <w:r w:rsidRPr="00A04F3E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Prezentacja kompetencji, dorobku i zamierzeń ZZP</w:t>
            </w:r>
            <w:r w:rsidRPr="00A04F3E">
              <w:rPr>
                <w:rFonts w:eastAsia="Times New Roman" w:cs="Times New Roman"/>
                <w:bCs/>
                <w:sz w:val="20"/>
                <w:szCs w:val="20"/>
              </w:rPr>
              <w:t>":</w:t>
            </w:r>
          </w:p>
          <w:p w14:paraId="591E81DD" w14:textId="77777777" w:rsidR="00C20C29" w:rsidRPr="00A04F3E" w:rsidRDefault="00C20C29" w:rsidP="00AD36DA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57" w:hanging="357"/>
              <w:contextualSpacing w:val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dr Małgorzata Waszkiewicz "</w:t>
            </w:r>
            <w:r w:rsidRPr="00A04F3E"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Metodyka BIM zintegrowanego zarządzania projektami architektoniczno-budowlanymi</w:t>
            </w: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</w:p>
          <w:p w14:paraId="0268DC3F" w14:textId="77777777" w:rsidR="00C20C29" w:rsidRPr="00A04F3E" w:rsidRDefault="00C20C29" w:rsidP="00AD36DA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57" w:hanging="357"/>
              <w:contextualSpacing w:val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dr inż. Grzegorz Kunikowski "</w:t>
            </w:r>
            <w:r w:rsidRPr="00A04F3E"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Metodyka identyfikacji zagrożeń w sektorze energetycznym"</w:t>
            </w:r>
          </w:p>
          <w:p w14:paraId="0BD61204" w14:textId="77777777" w:rsidR="00C20C29" w:rsidRPr="00A04F3E" w:rsidRDefault="00C20C29" w:rsidP="00AD36DA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57" w:hanging="357"/>
              <w:contextualSpacing w:val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dr inż. Witold Skomra "</w:t>
            </w:r>
            <w:r w:rsidRPr="00A04F3E"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Od zapewniania bezpieczeństwa infrastruktury krytycznej państwa do zapewniania ciągłości usług kluczowych społecznie - ewolucja Unijnego Mechanizmu Ochrony Ludności</w:t>
            </w: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" </w:t>
            </w:r>
          </w:p>
          <w:p w14:paraId="2E7DCE9E" w14:textId="77777777" w:rsidR="00C20C29" w:rsidRPr="00A04F3E" w:rsidRDefault="00C20C29" w:rsidP="00AD36DA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dr inż. Michał Wiśniewski "</w:t>
            </w:r>
            <w:r w:rsidRPr="00A04F3E">
              <w:rPr>
                <w:rFonts w:cs="Times New Roman"/>
                <w:bCs/>
                <w:color w:val="3C3C4C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bCs/>
                <w:i/>
                <w:iCs/>
                <w:color w:val="000000" w:themeColor="text1"/>
                <w:sz w:val="20"/>
                <w:szCs w:val="20"/>
              </w:rPr>
              <w:t>Zapewnianie ciągłości działania usług kluczowych w</w:t>
            </w:r>
            <w:r w:rsidRPr="00A04F3E">
              <w:rPr>
                <w:rFonts w:cs="Times New Roman"/>
                <w:bCs/>
                <w:color w:val="3C3C4C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bCs/>
                <w:i/>
                <w:iCs/>
                <w:color w:val="000000" w:themeColor="text1"/>
                <w:sz w:val="20"/>
                <w:szCs w:val="20"/>
              </w:rPr>
              <w:t>zarządzaniu publicznym</w:t>
            </w: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</w:p>
        </w:tc>
      </w:tr>
      <w:tr w:rsidR="00C20C29" w:rsidRPr="00C02087" w14:paraId="18384204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72CC3632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14 kwietnia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F4822ED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2D70989E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Agnieszka Kruszyńska-Fischbach “Koncepcja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Modele gotowości organizacyjnej do transformacji cyfrowej podstawowej opieki zdrowotnej w Polsce</w:t>
            </w:r>
            <w:r w:rsidRPr="00A04F3E">
              <w:rPr>
                <w:rFonts w:cs="Times New Roman"/>
                <w:sz w:val="20"/>
                <w:szCs w:val="20"/>
              </w:rPr>
              <w:t>&lt;”, promotor dr hab. Sylwia Sysko-Romańczuk</w:t>
            </w:r>
          </w:p>
          <w:p w14:paraId="539BB9EB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Dionizy Smoleń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zarządzania rozwojem gospodarczym regionu</w:t>
            </w:r>
            <w:r w:rsidRPr="00A04F3E">
              <w:rPr>
                <w:rFonts w:cs="Times New Roman"/>
                <w:sz w:val="20"/>
                <w:szCs w:val="20"/>
              </w:rPr>
              <w:t xml:space="preserve">” (doktorat kończony), promotor dr hab. inż. J. Zawiła-Niedźwiecki, recenzent seminaryjny dr hab. Sylwia Sysko-Romańczuk </w:t>
            </w:r>
          </w:p>
        </w:tc>
      </w:tr>
      <w:tr w:rsidR="00C20C29" w:rsidRPr="00C02087" w14:paraId="09163E20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1495E88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12 kwietnia 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6BC6165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73F13F4C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791C67">
              <w:rPr>
                <w:rFonts w:cs="Times New Roman"/>
                <w:sz w:val="20"/>
                <w:szCs w:val="20"/>
              </w:rPr>
              <w:t xml:space="preserve">mgr Izabela Cimoch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04F3E">
              <w:rPr>
                <w:rFonts w:cs="Times New Roman"/>
                <w:sz w:val="20"/>
                <w:szCs w:val="20"/>
              </w:rPr>
              <w:t xml:space="preserve">Koncepcja i zaawansowanie doktoratu &gt; </w:t>
            </w:r>
            <w:r w:rsidRPr="00791C67">
              <w:rPr>
                <w:rFonts w:cs="Times New Roman"/>
                <w:i/>
                <w:iCs/>
                <w:sz w:val="20"/>
                <w:szCs w:val="20"/>
              </w:rPr>
              <w:t>Model zarządzania zasobami ludzkimi w środowisku procesowo-projektowym w przedsiębiorstwach produkcyjnych sektora zbrojeniowego</w:t>
            </w:r>
            <w:r>
              <w:rPr>
                <w:rFonts w:cs="Times New Roman"/>
                <w:sz w:val="20"/>
                <w:szCs w:val="20"/>
              </w:rPr>
              <w:t>&lt;”</w:t>
            </w:r>
            <w:r w:rsidRPr="00791C67">
              <w:rPr>
                <w:rFonts w:cs="Times New Roman"/>
                <w:sz w:val="20"/>
                <w:szCs w:val="20"/>
              </w:rPr>
              <w:t>, promotor: prof. dr hab. inż. Agnieszka Bitkowska, promotor pomocniczy: dr Małgorzata Waszkiewicz</w:t>
            </w:r>
          </w:p>
        </w:tc>
      </w:tr>
      <w:tr w:rsidR="00C20C29" w:rsidRPr="00C02087" w14:paraId="466C87E9" w14:textId="77777777" w:rsidTr="00AD36DA">
        <w:trPr>
          <w:cantSplit/>
          <w:trHeight w:val="630"/>
        </w:trPr>
        <w:tc>
          <w:tcPr>
            <w:tcW w:w="1565" w:type="dxa"/>
            <w:shd w:val="clear" w:color="auto" w:fill="FFFFFF" w:themeFill="background1"/>
            <w:vAlign w:val="center"/>
          </w:tcPr>
          <w:p w14:paraId="3559FA50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kwietnia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7E49ABD" w14:textId="77777777" w:rsidR="00C20C29" w:rsidRPr="00E273A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E273A9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78113008" w14:textId="77777777" w:rsidR="00C20C29" w:rsidRPr="00E273A9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E273A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dr hab. Natalia Mazur „</w:t>
            </w:r>
            <w:r w:rsidRPr="00E273A9">
              <w:rPr>
                <w:rFonts w:cs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Technologie cyfrowe w zarządzaniu przedsiębiorstwami Ukrainy”</w:t>
            </w:r>
          </w:p>
        </w:tc>
      </w:tr>
      <w:tr w:rsidR="00C20C29" w:rsidRPr="00C02087" w14:paraId="27BEA6E4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CA6C9CA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lastRenderedPageBreak/>
              <w:t xml:space="preserve">31 marca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598238C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2898918B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mgr Magdalena Poroszewska “Koncepcja 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i zaawansowanie 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doktoratu &gt;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Model pracy hybrydowej w przedsiębiorstwach produkcyjnych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&lt;", promotor dr hab. Małgorzata Sidor-Rządkowska, promotor pomocniczy dr inż. Piotr Kryś</w:t>
            </w:r>
          </w:p>
          <w:p w14:paraId="0014599E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mgr Wojciech Janek „Koncepcja i zaawansowanie doktoratu &gt; 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reagowania centralnej administracji publicznej na kryzys epidemii</w:t>
            </w:r>
            <w:r w:rsidRPr="00A04F3E">
              <w:rPr>
                <w:rFonts w:cs="Times New Roman"/>
                <w:sz w:val="20"/>
                <w:szCs w:val="20"/>
              </w:rPr>
              <w:t xml:space="preserve"> &lt;”, promotor dr hab. inż. Janusz Zawiła-Niedźwiecki</w:t>
            </w:r>
          </w:p>
        </w:tc>
      </w:tr>
      <w:tr w:rsidR="00C20C29" w:rsidRPr="00C02087" w14:paraId="329AF0E0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58153DEA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marca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1F50D41" w14:textId="77777777" w:rsidR="00C20C2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Agnieszka Skala-Gosk</w:t>
            </w:r>
          </w:p>
          <w:p w14:paraId="710A48E2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7A5C7E">
              <w:rPr>
                <w:rFonts w:cs="Times New Roman"/>
                <w:sz w:val="20"/>
                <w:szCs w:val="20"/>
              </w:rPr>
              <w:t xml:space="preserve">mgr Daniel Młodzianowski </w:t>
            </w:r>
            <w:r w:rsidRPr="007A5C7E">
              <w:rPr>
                <w:rFonts w:cs="Times New Roman"/>
                <w:i/>
                <w:iCs/>
                <w:sz w:val="20"/>
                <w:szCs w:val="20"/>
              </w:rPr>
              <w:t>„</w:t>
            </w:r>
            <w:r w:rsidRPr="00A04F3E">
              <w:rPr>
                <w:rFonts w:cs="Times New Roman"/>
                <w:sz w:val="20"/>
                <w:szCs w:val="20"/>
              </w:rPr>
              <w:t xml:space="preserve">Koncepcja i zaawansowanie doktoratu </w:t>
            </w:r>
            <w:r>
              <w:rPr>
                <w:rFonts w:cs="Times New Roman"/>
                <w:sz w:val="20"/>
                <w:szCs w:val="20"/>
              </w:rPr>
              <w:t>&gt;</w:t>
            </w:r>
            <w:r w:rsidRPr="007A5C7E">
              <w:rPr>
                <w:rFonts w:cs="Times New Roman"/>
                <w:i/>
                <w:iCs/>
                <w:sz w:val="20"/>
                <w:szCs w:val="20"/>
              </w:rPr>
              <w:t>Wspieranie rozwoju klastrów</w:t>
            </w:r>
            <w:r>
              <w:rPr>
                <w:rFonts w:cs="Times New Roman"/>
                <w:i/>
                <w:iCs/>
                <w:sz w:val="20"/>
                <w:szCs w:val="20"/>
              </w:rPr>
              <w:t>&lt;</w:t>
            </w:r>
            <w:r w:rsidRPr="007A5C7E">
              <w:rPr>
                <w:rFonts w:cs="Times New Roman"/>
                <w:i/>
                <w:iCs/>
                <w:sz w:val="20"/>
                <w:szCs w:val="20"/>
              </w:rPr>
              <w:t>”,</w:t>
            </w:r>
            <w:r w:rsidRPr="007A5C7E">
              <w:rPr>
                <w:rFonts w:cs="Times New Roman"/>
                <w:sz w:val="20"/>
                <w:szCs w:val="20"/>
              </w:rPr>
              <w:t xml:space="preserve"> promotor: dr hab. inż. Katarzyny Rostek</w:t>
            </w:r>
          </w:p>
        </w:tc>
      </w:tr>
      <w:tr w:rsidR="00C20C29" w:rsidRPr="00C02087" w14:paraId="4AE82B58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7D179511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17 marca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CBEA943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09701B07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Klaudia Baranowska „Koncepcja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pobudzania kreatywności organizacji</w:t>
            </w:r>
            <w:r w:rsidRPr="00A04F3E">
              <w:rPr>
                <w:rFonts w:cs="Times New Roman"/>
                <w:sz w:val="20"/>
                <w:szCs w:val="20"/>
              </w:rPr>
              <w:t xml:space="preserve">&lt;”, promotor dr hab. inż. Janusz Zawiła-Niedźwiecki, promotor pomocniczy dr Małgorzata Waszkiewicz </w:t>
            </w:r>
          </w:p>
          <w:p w14:paraId="2CC98B0D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mgr Aron Witkowski “Koncepcja i zaawansowanie doktoratu &gt;</w:t>
            </w:r>
            <w:r w:rsidRPr="00A04F3E">
              <w:rPr>
                <w:rFonts w:cs="Times New Roman"/>
                <w:color w:val="212121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Sztuczna</w:t>
            </w:r>
            <w:r w:rsidRPr="00A04F3E">
              <w:rPr>
                <w:rFonts w:cs="Times New Roman"/>
                <w:color w:val="212121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Inteligencja w zarządzaniu produktem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&lt;”, promotor dr hab. Andrzej Wodecki</w:t>
            </w:r>
          </w:p>
        </w:tc>
      </w:tr>
      <w:tr w:rsidR="00C20C29" w:rsidRPr="00C02087" w14:paraId="56372E97" w14:textId="77777777" w:rsidTr="00AD36DA">
        <w:trPr>
          <w:cantSplit/>
          <w:trHeight w:val="630"/>
        </w:trPr>
        <w:tc>
          <w:tcPr>
            <w:tcW w:w="1565" w:type="dxa"/>
            <w:shd w:val="clear" w:color="auto" w:fill="FFFFFF" w:themeFill="background1"/>
            <w:vAlign w:val="center"/>
          </w:tcPr>
          <w:p w14:paraId="47D39C98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marca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C2B53F4" w14:textId="77777777" w:rsidR="00C20C29" w:rsidRPr="00F17EB5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F17EB5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45407E39" w14:textId="77777777" w:rsidR="00C20C29" w:rsidRPr="00F17EB5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F17EB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dr hab. Wojciech Bijak „</w:t>
            </w:r>
            <w:r w:rsidRPr="00F17EB5">
              <w:rPr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Od</w:t>
            </w:r>
            <w:r w:rsidRPr="00F17EB5">
              <w:rPr>
                <w:rFonts w:cs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danych do wiedzy o ryzyku w ubezpieczeniach komunikacyjnych”</w:t>
            </w:r>
          </w:p>
        </w:tc>
      </w:tr>
      <w:tr w:rsidR="00C20C29" w:rsidRPr="00C02087" w14:paraId="52E9CD12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E03478D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marca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EDCA6E3" w14:textId="77777777" w:rsidR="00C20C2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Agnieszka Skala-Gosk</w:t>
            </w:r>
          </w:p>
          <w:p w14:paraId="71FB5B48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7A5C7E">
              <w:rPr>
                <w:rFonts w:cs="Times New Roman"/>
                <w:sz w:val="20"/>
                <w:szCs w:val="20"/>
              </w:rPr>
              <w:t xml:space="preserve">mgr Agnieszka Kucharska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7A5C7E">
              <w:rPr>
                <w:rFonts w:cs="Times New Roman"/>
                <w:i/>
                <w:iCs/>
                <w:sz w:val="20"/>
                <w:szCs w:val="20"/>
              </w:rPr>
              <w:t>Determinanty świadczenia usług IT w uczelni publicznej - raport z badania dojrzałości technologicznej szkolnictwa wyższego w Polsce</w:t>
            </w:r>
            <w:r>
              <w:rPr>
                <w:rFonts w:cs="Times New Roman"/>
                <w:sz w:val="20"/>
                <w:szCs w:val="20"/>
              </w:rPr>
              <w:t>”,</w:t>
            </w:r>
            <w:r w:rsidRPr="007A5C7E">
              <w:rPr>
                <w:rFonts w:cs="Times New Roman"/>
                <w:sz w:val="20"/>
                <w:szCs w:val="20"/>
              </w:rPr>
              <w:t xml:space="preserve"> promotor: dr hab. inż. Katarzyny Rostek</w:t>
            </w:r>
          </w:p>
        </w:tc>
      </w:tr>
      <w:tr w:rsidR="00C20C29" w:rsidRPr="00C02087" w14:paraId="75AC8DD1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6E6D0560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3 marca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7742BE8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6EC5632E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Mirosław Wójcik “Koncepcja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Kapitał intelektualny działów HR i jego pomiar z wykorzystaniem metod logiki rozmytej</w:t>
            </w:r>
            <w:r w:rsidRPr="00A04F3E">
              <w:rPr>
                <w:rFonts w:cs="Times New Roman"/>
                <w:sz w:val="20"/>
                <w:szCs w:val="20"/>
              </w:rPr>
              <w:t>&lt;", promotor dr hab. Małgorzata Sidor-Rządkowska</w:t>
            </w:r>
          </w:p>
          <w:p w14:paraId="257ADE3D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dr inż. Marta Skierniewska, dr inż. Katarzyna Skroban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Logistyka informacji w nowych technologiach a osoby niepełnosprawne w smart city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C02087" w14:paraId="5AD8E120" w14:textId="77777777" w:rsidTr="00AD36DA">
        <w:trPr>
          <w:cantSplit/>
          <w:trHeight w:val="630"/>
        </w:trPr>
        <w:tc>
          <w:tcPr>
            <w:tcW w:w="1565" w:type="dxa"/>
            <w:shd w:val="clear" w:color="auto" w:fill="FFFFFF" w:themeFill="background1"/>
            <w:vAlign w:val="center"/>
          </w:tcPr>
          <w:p w14:paraId="77C98BF3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marca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A0AE164" w14:textId="77777777" w:rsidR="00C20C29" w:rsidRPr="00770955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770955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5E757365" w14:textId="77777777" w:rsidR="00C20C29" w:rsidRPr="00770955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770955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dr Paweł Gołąb „</w:t>
            </w:r>
            <w:r w:rsidRPr="00770955">
              <w:rPr>
                <w:rFonts w:cs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Zastosowanie chmury obliczeniowej w działalności ubezpieczeniowej”</w:t>
            </w:r>
          </w:p>
        </w:tc>
      </w:tr>
      <w:tr w:rsidR="00C20C29" w:rsidRPr="00C02087" w14:paraId="3123F77C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D4176FE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3 lutego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37EDD77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15030D5A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dr Piotr Korneta „</w:t>
            </w:r>
            <w:r w:rsidRPr="0083299E">
              <w:rPr>
                <w:rFonts w:cs="Times New Roman"/>
                <w:i/>
                <w:iCs/>
                <w:sz w:val="20"/>
                <w:szCs w:val="20"/>
              </w:rPr>
              <w:t>Prezentacja wniosku habilitacyjnego</w:t>
            </w:r>
            <w:r w:rsidRPr="00A04F3E">
              <w:rPr>
                <w:rFonts w:cs="Times New Roman"/>
                <w:sz w:val="20"/>
                <w:szCs w:val="20"/>
              </w:rPr>
              <w:t>” (przed złożeniem do RDN)</w:t>
            </w:r>
          </w:p>
        </w:tc>
      </w:tr>
      <w:tr w:rsidR="00C20C29" w:rsidRPr="00C02087" w14:paraId="670B0DDE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BDA15F4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27 stycznia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8891D8B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0F3F0031" w14:textId="77777777" w:rsidR="00C20C29" w:rsidRPr="00A04F3E" w:rsidRDefault="00C20C29" w:rsidP="00AD36DA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gość: dr Sebastian Twaróg (z UE w Katowicach)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Dylematy wokół smart-city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  <w:p w14:paraId="7EF70F18" w14:textId="77777777" w:rsidR="00C20C29" w:rsidRPr="00A04F3E" w:rsidRDefault="00C20C29" w:rsidP="00AD36DA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hab. Sylwia Sysko-Romańczuk o wydanej właśnie </w:t>
            </w:r>
            <w:r>
              <w:rPr>
                <w:rFonts w:cs="Times New Roman"/>
                <w:sz w:val="20"/>
                <w:szCs w:val="20"/>
              </w:rPr>
              <w:t xml:space="preserve">własnej (ze współautorami) </w:t>
            </w:r>
            <w:r w:rsidRPr="00A04F3E">
              <w:rPr>
                <w:rFonts w:cs="Times New Roman"/>
                <w:sz w:val="20"/>
                <w:szCs w:val="20"/>
              </w:rPr>
              <w:t>książce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Transformacja cyfrowa procesów biznesowych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C02087" w14:paraId="75472E2A" w14:textId="77777777" w:rsidTr="00AD36DA">
        <w:trPr>
          <w:cantSplit/>
        </w:trPr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2E1FEB1F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stycznia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98BC634" w14:textId="77777777" w:rsidR="00C20C29" w:rsidRPr="002A7DB9" w:rsidRDefault="00C20C29" w:rsidP="00AD36DA">
            <w:pPr>
              <w:spacing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 prof.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Anna Kosieradzka</w:t>
            </w:r>
          </w:p>
          <w:p w14:paraId="223F6660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2A7DB9">
              <w:rPr>
                <w:rFonts w:cs="Times New Roman"/>
                <w:sz w:val="20"/>
                <w:szCs w:val="20"/>
              </w:rPr>
              <w:t>rezentacja założeń prac naukowo-badawczych doktorantów Zakładu Zarządzania Produkcją, Procesami i Projektami</w:t>
            </w:r>
          </w:p>
        </w:tc>
      </w:tr>
      <w:tr w:rsidR="00C20C29" w:rsidRPr="00954FDD" w14:paraId="79DDD166" w14:textId="77777777" w:rsidTr="00AD36DA">
        <w:trPr>
          <w:cantSplit/>
          <w:trHeight w:val="630"/>
        </w:trPr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46C2F16D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FB4B94A" w14:textId="77777777" w:rsidR="00C20C29" w:rsidRPr="008321DB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8321DB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13352BCB" w14:textId="77777777" w:rsidR="00C20C29" w:rsidRPr="008321DB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  <w:lang w:val="en-US"/>
              </w:rPr>
            </w:pPr>
            <w:r w:rsidRPr="008321DB">
              <w:rPr>
                <w:rFonts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mgr T. Pasierbowicz “</w:t>
            </w:r>
            <w:r w:rsidRPr="008321DB">
              <w:rPr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8321DB">
              <w:rPr>
                <w:rFonts w:cs="Times New Roman"/>
                <w:i/>
                <w:iCs/>
                <w:color w:val="212121"/>
                <w:sz w:val="20"/>
                <w:szCs w:val="20"/>
                <w:shd w:val="clear" w:color="auto" w:fill="FFFFFF"/>
                <w:lang w:val="en-US"/>
              </w:rPr>
              <w:t>eer to Peer Insurance”</w:t>
            </w:r>
          </w:p>
        </w:tc>
      </w:tr>
      <w:tr w:rsidR="00C20C29" w:rsidRPr="00C02087" w14:paraId="37F0743B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4DB74145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13 stycznia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A4FE0CA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356F6E5D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dr inż. Marta Skierniewska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Dorobek Centrum Projektowania Uniwersalnego PW w zakresie edukacji włączającej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  <w:p w14:paraId="0EE9BC7B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hab. inż. Janusz Zawiła-Niedźwiecki o wydanej właśnie </w:t>
            </w:r>
            <w:r>
              <w:rPr>
                <w:rFonts w:cs="Times New Roman"/>
                <w:sz w:val="20"/>
                <w:szCs w:val="20"/>
              </w:rPr>
              <w:t xml:space="preserve">własnej (ze współautorami) </w:t>
            </w:r>
            <w:r w:rsidRPr="00A04F3E">
              <w:rPr>
                <w:rFonts w:cs="Times New Roman"/>
                <w:sz w:val="20"/>
                <w:szCs w:val="20"/>
              </w:rPr>
              <w:t>książce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Projektowanie strategii informatyzacji organizacji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C02087" w14:paraId="5274E20F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EA7C218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 stycznia 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4CDD136" w14:textId="77777777" w:rsidR="00C20C29" w:rsidRPr="002A7DB9" w:rsidRDefault="00C20C29" w:rsidP="00AD36DA">
            <w:pPr>
              <w:spacing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 prof.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Anna Kosieradzka</w:t>
            </w:r>
          </w:p>
          <w:p w14:paraId="06DFCAD4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2A7DB9">
              <w:rPr>
                <w:rFonts w:cs="Times New Roman"/>
                <w:sz w:val="20"/>
                <w:szCs w:val="20"/>
              </w:rPr>
              <w:t xml:space="preserve">mgr Marek Zawada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04F3E">
              <w:rPr>
                <w:rFonts w:cs="Times New Roman"/>
                <w:sz w:val="20"/>
                <w:szCs w:val="20"/>
              </w:rPr>
              <w:t>Koncepcja i zaawansowanie doktoratu &gt;</w:t>
            </w:r>
            <w:r w:rsidRPr="002A7DB9">
              <w:rPr>
                <w:rFonts w:cs="Times New Roman"/>
                <w:i/>
                <w:iCs/>
                <w:sz w:val="20"/>
                <w:szCs w:val="20"/>
              </w:rPr>
              <w:t>Metoda planowania projektów niekomercyjnych badań klinicznych</w:t>
            </w:r>
            <w:r>
              <w:rPr>
                <w:rFonts w:cs="Times New Roman"/>
                <w:sz w:val="20"/>
                <w:szCs w:val="20"/>
              </w:rPr>
              <w:t>&lt;”</w:t>
            </w:r>
            <w:r w:rsidRPr="002A7DB9">
              <w:rPr>
                <w:rFonts w:cs="Times New Roman"/>
                <w:sz w:val="20"/>
                <w:szCs w:val="20"/>
              </w:rPr>
              <w:t xml:space="preserve">, promotor: dr hab. inż. Tadeusz A. Grzeszczyk, </w:t>
            </w:r>
            <w:r>
              <w:rPr>
                <w:rFonts w:cs="Times New Roman"/>
                <w:sz w:val="20"/>
                <w:szCs w:val="20"/>
              </w:rPr>
              <w:t>p</w:t>
            </w:r>
            <w:r w:rsidRPr="002A7DB9">
              <w:rPr>
                <w:rFonts w:cs="Times New Roman"/>
                <w:sz w:val="20"/>
                <w:szCs w:val="20"/>
              </w:rPr>
              <w:t>romotor pomocniczy: dr inż. Paweł Pietras</w:t>
            </w:r>
          </w:p>
        </w:tc>
      </w:tr>
      <w:tr w:rsidR="00C20C29" w:rsidRPr="00C02087" w14:paraId="71D859D5" w14:textId="77777777" w:rsidTr="00AD36DA">
        <w:trPr>
          <w:cantSplit/>
          <w:trHeight w:val="630"/>
        </w:trPr>
        <w:tc>
          <w:tcPr>
            <w:tcW w:w="1565" w:type="dxa"/>
            <w:shd w:val="clear" w:color="auto" w:fill="FFFFFF" w:themeFill="background1"/>
            <w:vAlign w:val="center"/>
          </w:tcPr>
          <w:p w14:paraId="69113862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stycznia</w:t>
            </w:r>
            <w:r>
              <w:rPr>
                <w:rFonts w:cs="Times New Roman"/>
                <w:sz w:val="20"/>
                <w:szCs w:val="20"/>
              </w:rPr>
              <w:br/>
              <w:t>2022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4ACE6C2" w14:textId="77777777" w:rsidR="00C20C29" w:rsidRPr="005F19C1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5F19C1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081D948B" w14:textId="77777777" w:rsidR="00C20C29" w:rsidRPr="005F19C1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5F19C1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dr inż. Agnieszka Lisowska „</w:t>
            </w:r>
            <w:r w:rsidRPr="005F19C1">
              <w:rPr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Mechanizm spekulacyjny na rynku walutowym”</w:t>
            </w:r>
          </w:p>
        </w:tc>
      </w:tr>
      <w:tr w:rsidR="00C20C29" w:rsidRPr="00C02087" w14:paraId="249D9124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13FB2935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14 grudnia 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5688E3A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372514D9" w14:textId="77777777" w:rsidR="00C20C29" w:rsidRPr="00D9252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D92528">
              <w:rPr>
                <w:rFonts w:cs="Times New Roman"/>
                <w:sz w:val="20"/>
                <w:szCs w:val="20"/>
              </w:rPr>
              <w:t xml:space="preserve">mgr Radosław Zając </w:t>
            </w:r>
            <w:r>
              <w:rPr>
                <w:rFonts w:cs="Times New Roman"/>
                <w:sz w:val="20"/>
                <w:szCs w:val="20"/>
              </w:rPr>
              <w:t>„</w:t>
            </w:r>
            <w:r w:rsidRPr="00A04F3E">
              <w:rPr>
                <w:rFonts w:cs="Times New Roman"/>
                <w:sz w:val="20"/>
                <w:szCs w:val="20"/>
              </w:rPr>
              <w:t>Koncepcja i zaawansowanie doktoratu &gt;</w:t>
            </w:r>
            <w:r w:rsidRPr="00D92528">
              <w:rPr>
                <w:rFonts w:cs="Times New Roman"/>
                <w:i/>
                <w:iCs/>
                <w:sz w:val="20"/>
                <w:szCs w:val="20"/>
              </w:rPr>
              <w:t>Model zarządzania komunikacją w organizacji</w:t>
            </w:r>
            <w:r w:rsidRPr="00D9252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&lt;”</w:t>
            </w:r>
            <w:r w:rsidRPr="00D92528">
              <w:rPr>
                <w:rFonts w:cs="Times New Roman"/>
                <w:sz w:val="20"/>
                <w:szCs w:val="20"/>
              </w:rPr>
              <w:t>, promotor: dr hab. inż. Katarzyna Rostek</w:t>
            </w:r>
          </w:p>
        </w:tc>
      </w:tr>
      <w:tr w:rsidR="00C20C29" w:rsidRPr="00C02087" w14:paraId="2DF474C7" w14:textId="77777777" w:rsidTr="00AD36DA">
        <w:trPr>
          <w:cantSplit/>
          <w:trHeight w:val="630"/>
        </w:trPr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4BD5D06B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 grudnia 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4A97781" w14:textId="77777777" w:rsidR="00C20C29" w:rsidRPr="005F19C1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5F19C1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545A7983" w14:textId="77777777" w:rsidR="00C20C29" w:rsidRPr="005F19C1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5F19C1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prof. dr hab. Stanisław Kasiewicz i dr hab. Lech Kurkliński, „</w:t>
            </w:r>
            <w:r w:rsidRPr="005F19C1">
              <w:rPr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Konkurencja pomiędzy bankami a FinTech-ami - obecny stan i perspektywy”</w:t>
            </w:r>
          </w:p>
        </w:tc>
      </w:tr>
      <w:tr w:rsidR="00C20C29" w:rsidRPr="00C02087" w14:paraId="135125E8" w14:textId="77777777" w:rsidTr="00AD36DA">
        <w:trPr>
          <w:cantSplit/>
        </w:trPr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1630B622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5C806E6" w14:textId="77777777" w:rsidR="00C20C2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Agnieszka Skala-Gosk</w:t>
            </w:r>
          </w:p>
          <w:p w14:paraId="45BD8982" w14:textId="77777777" w:rsidR="00C20C29" w:rsidRPr="006D48A9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6D48A9">
              <w:rPr>
                <w:rFonts w:cs="Times New Roman"/>
                <w:sz w:val="20"/>
                <w:szCs w:val="20"/>
              </w:rPr>
              <w:t>goście: Inkubator Innowacyjności PW (ININ) oraz Kancelaria DECISIVE Worldwide Szmigiel Papros Gregorczyk Sp. J.</w:t>
            </w:r>
            <w:r>
              <w:rPr>
                <w:rFonts w:cs="Times New Roman"/>
                <w:sz w:val="20"/>
                <w:szCs w:val="20"/>
              </w:rPr>
              <w:t xml:space="preserve"> „</w:t>
            </w:r>
            <w:r w:rsidRPr="00B2243C">
              <w:rPr>
                <w:rFonts w:cs="Times New Roman"/>
                <w:i/>
                <w:iCs/>
                <w:sz w:val="20"/>
                <w:szCs w:val="20"/>
              </w:rPr>
              <w:t>O odpowiedzialnej innowacji, prawach człowieka i o tym, że robot nie może skrzywdzić człowieka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C20C29" w:rsidRPr="00C02087" w14:paraId="00EC59E2" w14:textId="77777777" w:rsidTr="00AD36DA">
        <w:trPr>
          <w:cantSplit/>
        </w:trPr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14:paraId="2B27FB6A" w14:textId="77777777" w:rsidR="00C20C29" w:rsidRPr="00A04F3E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23 listopada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7E4EBF2" w14:textId="77777777" w:rsidR="00C20C29" w:rsidRPr="00D925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D92528">
              <w:rPr>
                <w:rFonts w:cs="Times New Roman"/>
                <w:i/>
                <w:iCs/>
                <w:sz w:val="20"/>
                <w:szCs w:val="20"/>
              </w:rPr>
              <w:t>prowadziła prof. Agnieszka Bitkowska</w:t>
            </w:r>
          </w:p>
          <w:p w14:paraId="643C85F8" w14:textId="77777777" w:rsidR="00C20C29" w:rsidRPr="00A04F3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4E5A98">
              <w:rPr>
                <w:rFonts w:cs="Times New Roman"/>
                <w:sz w:val="20"/>
                <w:szCs w:val="20"/>
              </w:rPr>
              <w:t>Wyzwania naukowo-badawcze oraz projektowe Zakładu Zarządzania Produkcją, Procesami i Projektami</w:t>
            </w:r>
          </w:p>
        </w:tc>
      </w:tr>
      <w:tr w:rsidR="00C20C29" w:rsidRPr="00C02087" w14:paraId="2C026355" w14:textId="77777777" w:rsidTr="00AD36DA">
        <w:trPr>
          <w:cantSplit/>
          <w:trHeight w:val="630"/>
        </w:trPr>
        <w:tc>
          <w:tcPr>
            <w:tcW w:w="1565" w:type="dxa"/>
            <w:vMerge/>
            <w:shd w:val="clear" w:color="auto" w:fill="FFFFFF" w:themeFill="background1"/>
            <w:vAlign w:val="center"/>
          </w:tcPr>
          <w:p w14:paraId="0640DDF7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18FFC51" w14:textId="77777777" w:rsidR="00C20C29" w:rsidRPr="00E16AB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E16AB9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0BCF5527" w14:textId="77777777" w:rsidR="00C20C29" w:rsidRPr="00E16AB9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E16AB9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prof. dr hab. Leszek Jasiński „</w:t>
            </w:r>
            <w:r w:rsidRPr="00E16AB9">
              <w:rPr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Warunki konieczne i wystarczające budowy unii monetarnej”</w:t>
            </w:r>
          </w:p>
        </w:tc>
      </w:tr>
      <w:tr w:rsidR="00C20C29" w:rsidRPr="00C02087" w14:paraId="1F00EEC6" w14:textId="77777777" w:rsidTr="00AD36DA">
        <w:trPr>
          <w:cantSplit/>
          <w:trHeight w:val="630"/>
        </w:trPr>
        <w:tc>
          <w:tcPr>
            <w:tcW w:w="1565" w:type="dxa"/>
            <w:shd w:val="clear" w:color="auto" w:fill="FFFFFF" w:themeFill="background1"/>
            <w:vAlign w:val="center"/>
          </w:tcPr>
          <w:p w14:paraId="72A97D2F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listopada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B346E0E" w14:textId="77777777" w:rsidR="00C20C29" w:rsidRPr="009B601A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9B601A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556F0433" w14:textId="77777777" w:rsidR="00C20C29" w:rsidRPr="009B601A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9B601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dr Joanna Węgrzyn „</w:t>
            </w:r>
            <w:r w:rsidRPr="009B601A">
              <w:rPr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Cyfryzacja sektora finansów publicznych”</w:t>
            </w:r>
          </w:p>
        </w:tc>
      </w:tr>
      <w:tr w:rsidR="00C20C29" w:rsidRPr="00E14519" w14:paraId="5D7063ED" w14:textId="77777777" w:rsidTr="00AD36DA"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01D4D808" w14:textId="77777777" w:rsidR="00C20C29" w:rsidRPr="00A04F3E" w:rsidRDefault="00C20C29" w:rsidP="00AD36DA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rok akademicki 202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/2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C20C29" w:rsidRPr="00C02087" w14:paraId="753A0871" w14:textId="77777777" w:rsidTr="00AD36DA">
        <w:trPr>
          <w:cantSplit/>
          <w:trHeight w:val="630"/>
        </w:trPr>
        <w:tc>
          <w:tcPr>
            <w:tcW w:w="1565" w:type="dxa"/>
            <w:shd w:val="clear" w:color="auto" w:fill="FFFFFF" w:themeFill="background1"/>
            <w:vAlign w:val="center"/>
          </w:tcPr>
          <w:p w14:paraId="3BB65DB5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czerwca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E35B4BB" w14:textId="77777777" w:rsidR="00C20C29" w:rsidRPr="0058554B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58554B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4D634AD1" w14:textId="77777777" w:rsidR="00C20C29" w:rsidRPr="0058554B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58554B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Joanna Węgrzyn „</w:t>
            </w:r>
            <w:r w:rsidRPr="0058554B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Cyfryzacja gospodarki a system podatkowy”</w:t>
            </w:r>
          </w:p>
        </w:tc>
      </w:tr>
      <w:tr w:rsidR="00C20C29" w:rsidRPr="00C02087" w14:paraId="426E1668" w14:textId="77777777" w:rsidTr="00AD36DA">
        <w:trPr>
          <w:cantSplit/>
          <w:trHeight w:val="630"/>
        </w:trPr>
        <w:tc>
          <w:tcPr>
            <w:tcW w:w="1565" w:type="dxa"/>
            <w:shd w:val="clear" w:color="auto" w:fill="FFFFFF" w:themeFill="background1"/>
            <w:vAlign w:val="center"/>
          </w:tcPr>
          <w:p w14:paraId="4E62D30E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czerwca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047B19A" w14:textId="77777777" w:rsidR="00C20C29" w:rsidRPr="00A135BA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135BA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197541E8" w14:textId="77777777" w:rsidR="00C20C29" w:rsidRPr="00A135BA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29480F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M. Dziedzic „</w:t>
            </w:r>
            <w:r w:rsidRPr="0029480F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Cyfryzacja gospodarki a system podatkowy. Inteligentne kontrakty na rynku kapitałowym</w:t>
            </w:r>
            <w:r w:rsidRPr="0029480F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”</w:t>
            </w:r>
          </w:p>
        </w:tc>
      </w:tr>
      <w:tr w:rsidR="00C20C29" w:rsidRPr="00C02087" w14:paraId="619FD132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145E654E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czerwca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4612CCB" w14:textId="77777777" w:rsidR="00C20C29" w:rsidRPr="00A135BA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135BA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1F0017DA" w14:textId="77777777" w:rsidR="00C20C29" w:rsidRPr="00A135BA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A135BA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hab. Marek Monkiewicz i dr hab. inż. Adam Śliwiński „</w:t>
            </w:r>
            <w:r w:rsidRPr="00A135BA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Telematyka w ubezpieczeniach komunikacyjnych”</w:t>
            </w:r>
          </w:p>
        </w:tc>
      </w:tr>
      <w:tr w:rsidR="00C20C29" w:rsidRPr="00C02087" w14:paraId="643741FC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4B29648C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maja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E033298" w14:textId="77777777" w:rsidR="00C20C29" w:rsidRPr="007F5997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7F5997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2BB89BA1" w14:textId="77777777" w:rsidR="00C20C29" w:rsidRPr="007F5997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7F5997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K. Ciupa „</w:t>
            </w:r>
            <w:r w:rsidRPr="007F5997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Rozwój rynku kryptoaktywów”</w:t>
            </w:r>
          </w:p>
        </w:tc>
      </w:tr>
      <w:tr w:rsidR="00C20C29" w:rsidRPr="00C02087" w14:paraId="5AE58643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36EB39DD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 maja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9179A8A" w14:textId="77777777" w:rsidR="00C20C29" w:rsidRPr="00E7565B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E7565B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1990965F" w14:textId="77777777" w:rsidR="00C20C29" w:rsidRPr="00E7565B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E7565B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Anna Ściślak–Dudkowska „</w:t>
            </w:r>
            <w:r w:rsidRPr="00E7565B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Platformy P2P oraz Crowdfunding”</w:t>
            </w:r>
          </w:p>
        </w:tc>
      </w:tr>
      <w:tr w:rsidR="00C20C29" w:rsidRPr="00C02087" w14:paraId="7E9478CD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325CAAAE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 kwietnia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80CB618" w14:textId="77777777" w:rsidR="00C20C29" w:rsidRPr="002E0689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2E0689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0AB28B3E" w14:textId="77777777" w:rsidR="00C20C29" w:rsidRPr="002E0689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2E0689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Arkadiusz Szymanek i dr Tomasz Wiśniewski „</w:t>
            </w:r>
            <w:r w:rsidRPr="002E0689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Wykorzystanie technologii blockchain na rynku kapitałowym”</w:t>
            </w:r>
          </w:p>
        </w:tc>
      </w:tr>
      <w:tr w:rsidR="00C20C29" w:rsidRPr="00C02087" w14:paraId="3F3712F7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20EB41EB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 kwietnia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C4C8825" w14:textId="77777777" w:rsidR="00C20C29" w:rsidRPr="00B840D4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B840D4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1F0FE0FD" w14:textId="77777777" w:rsidR="00C20C29" w:rsidRPr="00B840D4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B840D4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W. Rabiej „</w:t>
            </w:r>
            <w:r w:rsidRPr="00B840D4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Sprzedaż internetowa i porównywarki na rynku ubezpieczeń”</w:t>
            </w:r>
          </w:p>
        </w:tc>
      </w:tr>
      <w:tr w:rsidR="00C20C29" w:rsidRPr="00C02087" w14:paraId="76FE4BCA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3EDF6B64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kwietnia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1C27B71E" w14:textId="77777777" w:rsidR="00C20C29" w:rsidRPr="003B12F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3B12F8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3AA8C0EE" w14:textId="77777777" w:rsidR="00C20C29" w:rsidRPr="003B12F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3B12F8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R. Mosionek „</w:t>
            </w:r>
            <w:r w:rsidRPr="003B12F8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Cyfryzacja w ubezpieczeniach”</w:t>
            </w:r>
          </w:p>
        </w:tc>
      </w:tr>
      <w:tr w:rsidR="00C20C29" w:rsidRPr="00C02087" w14:paraId="6EE6013D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14AE82B7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 marca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05D9638D" w14:textId="77777777" w:rsidR="00C20C29" w:rsidRPr="00BE532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BE5328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7FCCCD1E" w14:textId="77777777" w:rsidR="00C20C29" w:rsidRPr="00BE532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BE5328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A. Głogowski „</w:t>
            </w:r>
            <w:r w:rsidRPr="00BE5328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Ryzyko systemowe w finansach cyfrowych”</w:t>
            </w:r>
          </w:p>
        </w:tc>
      </w:tr>
      <w:tr w:rsidR="00C20C29" w:rsidRPr="00C02087" w14:paraId="4B5FAF09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08CA7F6B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marca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B86E1E5" w14:textId="77777777" w:rsidR="00C20C29" w:rsidRPr="00FD5F65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FD5F65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6094E69B" w14:textId="77777777" w:rsidR="00C20C29" w:rsidRPr="00FD5F65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FD5F65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Daniel Szaniewski „</w:t>
            </w:r>
            <w:r w:rsidRPr="00FD5F65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Big data w ubezpieczeniach”</w:t>
            </w:r>
          </w:p>
        </w:tc>
      </w:tr>
      <w:tr w:rsidR="00C20C29" w:rsidRPr="00C02087" w14:paraId="7F75AD2F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30CAC73C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marca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E4A0FE7" w14:textId="77777777" w:rsidR="00C20C29" w:rsidRPr="000543C7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0543C7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2A50F938" w14:textId="77777777" w:rsidR="00C20C29" w:rsidRPr="000543C7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0543C7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inż. Marcin Kotarba „</w:t>
            </w:r>
            <w:r w:rsidRPr="000543C7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Transformacja cyfrowa modeli biznesowych”</w:t>
            </w:r>
          </w:p>
        </w:tc>
      </w:tr>
      <w:tr w:rsidR="00C20C29" w:rsidRPr="00C02087" w14:paraId="3A2D077B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6081EE17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marca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397D8AC" w14:textId="77777777" w:rsidR="00C20C29" w:rsidRPr="00413FF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413FF8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2360230A" w14:textId="77777777" w:rsidR="00C20C29" w:rsidRPr="00413FF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413FF8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hab. inż T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adeusz</w:t>
            </w:r>
            <w:r w:rsidRPr="00413FF8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Waściński „</w:t>
            </w:r>
            <w:r w:rsidRPr="00413FF8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Bankowość internetowa i mobilna”</w:t>
            </w:r>
          </w:p>
        </w:tc>
      </w:tr>
      <w:tr w:rsidR="00C20C29" w:rsidRPr="00C02087" w14:paraId="48FD5C13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6C84D325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 lutego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EA52E00" w14:textId="77777777" w:rsidR="00C20C29" w:rsidRPr="003A410F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3A410F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61E27DB4" w14:textId="77777777" w:rsidR="00C20C29" w:rsidRPr="003A410F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3A410F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prof. dr hab. Leszek Jasiński „</w:t>
            </w:r>
            <w:r w:rsidRPr="003A410F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Waluta cyfrowa banku centralnego”</w:t>
            </w:r>
          </w:p>
        </w:tc>
      </w:tr>
      <w:tr w:rsidR="00C20C29" w:rsidRPr="00C02087" w14:paraId="4833C3B0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3AC21E25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lutego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40B31BB" w14:textId="77777777" w:rsidR="00C20C29" w:rsidRPr="003A410F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3A410F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7C7FA6ED" w14:textId="77777777" w:rsidR="00C20C29" w:rsidRPr="003A410F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3A410F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M. Wrzosek „</w:t>
            </w:r>
            <w:r w:rsidRPr="003A410F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Narodowa suwerenność cyfrowa”</w:t>
            </w:r>
          </w:p>
        </w:tc>
      </w:tr>
      <w:tr w:rsidR="00C20C29" w:rsidRPr="00C02087" w14:paraId="07DBED9C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04E71EDE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lutego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197DBA7" w14:textId="77777777" w:rsidR="00C20C29" w:rsidRPr="00224B87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224B87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29D26791" w14:textId="77777777" w:rsidR="00C20C29" w:rsidRPr="00224B87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224B87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J. Osiński „</w:t>
            </w:r>
            <w:r w:rsidRPr="00224B87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Cyberryzyko w systemie finansowym – źródła zagrożeń i sposoby ich ograniczania”</w:t>
            </w:r>
          </w:p>
        </w:tc>
      </w:tr>
      <w:tr w:rsidR="00C20C29" w:rsidRPr="00C02087" w14:paraId="7114F445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1B373B89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stycznia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0F3C3A6" w14:textId="77777777" w:rsidR="00C20C29" w:rsidRPr="005C3B48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5C3B48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12A578B8" w14:textId="77777777" w:rsidR="00C20C29" w:rsidRPr="005C3B48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5C3B48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mgr Krzysztof Maderak „</w:t>
            </w:r>
            <w:r w:rsidRPr="005C3B48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Cyberbezpieczeństwo w systemie finansowym. Perspektywa nadzorcza”</w:t>
            </w:r>
          </w:p>
        </w:tc>
      </w:tr>
      <w:tr w:rsidR="00C20C29" w:rsidRPr="00C02087" w14:paraId="7F6DB6A5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4BEBFB91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stycznia</w:t>
            </w:r>
            <w:r>
              <w:rPr>
                <w:rFonts w:cs="Times New Roman"/>
                <w:sz w:val="20"/>
                <w:szCs w:val="20"/>
              </w:rPr>
              <w:br/>
              <w:t>2021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371ED74C" w14:textId="77777777" w:rsidR="00C20C29" w:rsidRPr="004A5DEB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4A5DEB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35364E7C" w14:textId="77777777" w:rsidR="00C20C29" w:rsidRPr="004A5DEB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4A5DEB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prof. dr hab. Włodzimierz Szpringer „</w:t>
            </w:r>
            <w:r w:rsidRPr="004A5DEB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Regulacja Internetu i technologii cyfrowych”</w:t>
            </w:r>
          </w:p>
        </w:tc>
      </w:tr>
      <w:tr w:rsidR="00C20C29" w:rsidRPr="00C02087" w14:paraId="3DA988EA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2F04E2B6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grudnia</w:t>
            </w:r>
            <w:r>
              <w:rPr>
                <w:rFonts w:cs="Times New Roman"/>
                <w:sz w:val="20"/>
                <w:szCs w:val="20"/>
              </w:rPr>
              <w:br/>
              <w:t>2020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97A22E0" w14:textId="77777777" w:rsidR="00C20C29" w:rsidRPr="004A5DEB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4A5DEB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0D98E583" w14:textId="77777777" w:rsidR="00C20C29" w:rsidRPr="004A5DEB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4A5DEB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Paweł Skuczyński „</w:t>
            </w:r>
            <w:r w:rsidRPr="004A5DEB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Etyka finansów cyfrowych”</w:t>
            </w:r>
          </w:p>
        </w:tc>
      </w:tr>
      <w:tr w:rsidR="00C20C29" w:rsidRPr="00C02087" w14:paraId="0B2B919A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2BF646EF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grudnia</w:t>
            </w:r>
            <w:r>
              <w:rPr>
                <w:rFonts w:cs="Times New Roman"/>
                <w:sz w:val="20"/>
                <w:szCs w:val="20"/>
              </w:rPr>
              <w:br/>
              <w:t>2020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20C1512" w14:textId="77777777" w:rsidR="00C20C29" w:rsidRPr="0042027E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42027E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449109A3" w14:textId="77777777" w:rsidR="00C20C29" w:rsidRPr="0042027E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42027E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inż. A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rtur</w:t>
            </w:r>
            <w:r w:rsidRPr="0042027E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Gąsiorkiewicz 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„</w:t>
            </w:r>
            <w:r w:rsidRPr="0042027E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Klient cyfrowy</w:t>
            </w:r>
            <w:r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”</w:t>
            </w:r>
          </w:p>
        </w:tc>
      </w:tr>
      <w:tr w:rsidR="00C20C29" w:rsidRPr="00C02087" w14:paraId="07798970" w14:textId="77777777" w:rsidTr="00AD36DA">
        <w:trPr>
          <w:cantSplit/>
          <w:trHeight w:val="488"/>
        </w:trPr>
        <w:tc>
          <w:tcPr>
            <w:tcW w:w="1565" w:type="dxa"/>
            <w:shd w:val="clear" w:color="auto" w:fill="FFFFFF" w:themeFill="background1"/>
            <w:vAlign w:val="center"/>
          </w:tcPr>
          <w:p w14:paraId="217D7D31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 listopada </w:t>
            </w:r>
            <w:r>
              <w:rPr>
                <w:rFonts w:cs="Times New Roman"/>
                <w:sz w:val="20"/>
                <w:szCs w:val="20"/>
              </w:rPr>
              <w:br/>
              <w:t>2020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663875C6" w14:textId="77777777" w:rsidR="00C20C29" w:rsidRPr="00085424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085424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1F0B16E1" w14:textId="77777777" w:rsidR="00C20C29" w:rsidRPr="00085424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085424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hab. K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arol</w:t>
            </w:r>
            <w:r w:rsidRPr="00085424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Klimczak i 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mgr </w:t>
            </w:r>
            <w:r w:rsidRPr="00085424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inż. J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an</w:t>
            </w:r>
            <w:r w:rsidRPr="00085424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Fryczak 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„</w:t>
            </w:r>
            <w:r w:rsidRPr="00085424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 xml:space="preserve">Danetyzacja. </w:t>
            </w:r>
            <w:r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e</w:t>
            </w:r>
            <w:r w:rsidRPr="00085424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konomizacja i monetyzacja danych</w:t>
            </w:r>
            <w:r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”</w:t>
            </w:r>
            <w:r w:rsidRPr="00085424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20C29" w:rsidRPr="00C02087" w14:paraId="20521645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5C9A3D0A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listopada </w:t>
            </w:r>
            <w:r>
              <w:rPr>
                <w:rFonts w:cs="Times New Roman"/>
                <w:sz w:val="20"/>
                <w:szCs w:val="20"/>
              </w:rPr>
              <w:br/>
              <w:t>2020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424A10B" w14:textId="77777777" w:rsidR="00C20C29" w:rsidRPr="00CD7B42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CD7B42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2C42F8DE" w14:textId="77777777" w:rsidR="00C20C29" w:rsidRPr="00CD7B42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CD7B42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prof. dr hab. J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an</w:t>
            </w:r>
            <w:r w:rsidRPr="00CD7B42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Monkiewicz i dr P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aweł</w:t>
            </w:r>
            <w:r w:rsidRPr="00CD7B42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Gołąb 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„</w:t>
            </w:r>
            <w:r w:rsidRPr="00CD7B42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Finanse cyfrowe</w:t>
            </w:r>
            <w:r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”</w:t>
            </w:r>
          </w:p>
        </w:tc>
      </w:tr>
      <w:tr w:rsidR="00C20C29" w:rsidRPr="00C02087" w14:paraId="3B555515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082D22B2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 października </w:t>
            </w:r>
            <w:r>
              <w:rPr>
                <w:rFonts w:cs="Times New Roman"/>
                <w:sz w:val="20"/>
                <w:szCs w:val="20"/>
              </w:rPr>
              <w:br/>
              <w:t>2020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698C108" w14:textId="77777777" w:rsidR="00C20C29" w:rsidRPr="00CD7B42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CD7B42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6D323CD9" w14:textId="77777777" w:rsidR="00C20C29" w:rsidRPr="00CD7B42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CD7B42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hab. inż. K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atarzyna</w:t>
            </w:r>
            <w:r w:rsidRPr="00CD7B42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Rostek 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„</w:t>
            </w:r>
            <w:r w:rsidRPr="00CD7B42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Technologie cyfrowe</w:t>
            </w:r>
            <w:r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”</w:t>
            </w:r>
          </w:p>
        </w:tc>
      </w:tr>
      <w:tr w:rsidR="00C20C29" w:rsidRPr="00C02087" w14:paraId="4B6FD42C" w14:textId="77777777" w:rsidTr="00AD36DA">
        <w:trPr>
          <w:cantSplit/>
        </w:trPr>
        <w:tc>
          <w:tcPr>
            <w:tcW w:w="1565" w:type="dxa"/>
            <w:shd w:val="clear" w:color="auto" w:fill="FFFFFF" w:themeFill="background1"/>
            <w:vAlign w:val="center"/>
          </w:tcPr>
          <w:p w14:paraId="53ADD108" w14:textId="77777777" w:rsidR="00C20C29" w:rsidRDefault="00C20C29" w:rsidP="00AD36D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 października </w:t>
            </w:r>
            <w:r>
              <w:rPr>
                <w:rFonts w:cs="Times New Roman"/>
                <w:sz w:val="20"/>
                <w:szCs w:val="20"/>
              </w:rPr>
              <w:br/>
              <w:t>2020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E3907E8" w14:textId="77777777" w:rsidR="00C20C29" w:rsidRPr="00CD7B42" w:rsidRDefault="00C20C29" w:rsidP="00AD36D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CD7B42">
              <w:rPr>
                <w:rFonts w:cs="Times New Roman"/>
                <w:i/>
                <w:iCs/>
                <w:sz w:val="20"/>
                <w:szCs w:val="20"/>
              </w:rPr>
              <w:t>prowadził prof. Jan Monkiewicz</w:t>
            </w:r>
          </w:p>
          <w:p w14:paraId="7CF12D9D" w14:textId="77777777" w:rsidR="00C20C29" w:rsidRPr="00CD7B42" w:rsidRDefault="00C20C29" w:rsidP="00AD36DA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i/>
                <w:iCs/>
                <w:sz w:val="20"/>
                <w:szCs w:val="20"/>
              </w:rPr>
            </w:pPr>
            <w:r w:rsidRPr="00CD7B42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dr hab. M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ałgorzata</w:t>
            </w:r>
            <w:r w:rsidRPr="00CD7B42"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 xml:space="preserve"> Poniatowska–Jaksch, </w:t>
            </w:r>
            <w:r>
              <w:rPr>
                <w:rFonts w:eastAsia="Times New Roman" w:cs="Times New Roman"/>
                <w:color w:val="3C3C4C"/>
                <w:sz w:val="20"/>
                <w:szCs w:val="20"/>
                <w:lang w:eastAsia="pl-PL"/>
              </w:rPr>
              <w:t>„</w:t>
            </w:r>
            <w:r w:rsidRPr="00CD7B42"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Gospodarka cyfrowa</w:t>
            </w:r>
            <w:r>
              <w:rPr>
                <w:rFonts w:eastAsia="Times New Roman" w:cs="Times New Roman"/>
                <w:i/>
                <w:iCs/>
                <w:color w:val="3C3C4C"/>
                <w:sz w:val="20"/>
                <w:szCs w:val="20"/>
                <w:lang w:eastAsia="pl-PL"/>
              </w:rPr>
              <w:t>”</w:t>
            </w:r>
          </w:p>
        </w:tc>
      </w:tr>
    </w:tbl>
    <w:p w14:paraId="1C2B8ACE" w14:textId="77777777" w:rsidR="00C20C29" w:rsidRDefault="00C20C29" w:rsidP="00C20C29"/>
    <w:p w14:paraId="508F326A" w14:textId="77777777" w:rsidR="00C20C29" w:rsidRPr="00BF10FA" w:rsidRDefault="00C20C29" w:rsidP="00EC3D68">
      <w:pPr>
        <w:spacing w:after="0" w:line="240" w:lineRule="auto"/>
        <w:jc w:val="center"/>
        <w:rPr>
          <w:rFonts w:cs="Times New Roman"/>
          <w:i/>
          <w:iCs/>
        </w:rPr>
      </w:pPr>
    </w:p>
    <w:sectPr w:rsidR="00C20C29" w:rsidRPr="00BF10FA" w:rsidSect="00B13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2057"/>
    <w:multiLevelType w:val="hybridMultilevel"/>
    <w:tmpl w:val="F96A109C"/>
    <w:lvl w:ilvl="0" w:tplc="85383376">
      <w:start w:val="1"/>
      <w:numFmt w:val="decimal"/>
      <w:lvlText w:val="%1."/>
      <w:lvlJc w:val="left"/>
      <w:pPr>
        <w:ind w:left="720" w:hanging="360"/>
      </w:pPr>
    </w:lvl>
    <w:lvl w:ilvl="1" w:tplc="A87E9E90">
      <w:start w:val="1"/>
      <w:numFmt w:val="lowerLetter"/>
      <w:lvlText w:val="%2."/>
      <w:lvlJc w:val="left"/>
      <w:pPr>
        <w:ind w:left="1440" w:hanging="360"/>
      </w:pPr>
    </w:lvl>
    <w:lvl w:ilvl="2" w:tplc="8E8E6A60">
      <w:start w:val="1"/>
      <w:numFmt w:val="lowerRoman"/>
      <w:lvlText w:val="%3."/>
      <w:lvlJc w:val="right"/>
      <w:pPr>
        <w:ind w:left="2160" w:hanging="180"/>
      </w:pPr>
    </w:lvl>
    <w:lvl w:ilvl="3" w:tplc="617E7BCE">
      <w:start w:val="1"/>
      <w:numFmt w:val="decimal"/>
      <w:lvlText w:val="%4."/>
      <w:lvlJc w:val="left"/>
      <w:pPr>
        <w:ind w:left="2880" w:hanging="360"/>
      </w:pPr>
    </w:lvl>
    <w:lvl w:ilvl="4" w:tplc="1C6A86CC">
      <w:start w:val="1"/>
      <w:numFmt w:val="lowerLetter"/>
      <w:lvlText w:val="%5."/>
      <w:lvlJc w:val="left"/>
      <w:pPr>
        <w:ind w:left="3600" w:hanging="360"/>
      </w:pPr>
    </w:lvl>
    <w:lvl w:ilvl="5" w:tplc="D45442CA">
      <w:start w:val="1"/>
      <w:numFmt w:val="lowerRoman"/>
      <w:lvlText w:val="%6."/>
      <w:lvlJc w:val="right"/>
      <w:pPr>
        <w:ind w:left="4320" w:hanging="180"/>
      </w:pPr>
    </w:lvl>
    <w:lvl w:ilvl="6" w:tplc="AD66A782">
      <w:start w:val="1"/>
      <w:numFmt w:val="decimal"/>
      <w:lvlText w:val="%7."/>
      <w:lvlJc w:val="left"/>
      <w:pPr>
        <w:ind w:left="5040" w:hanging="360"/>
      </w:pPr>
    </w:lvl>
    <w:lvl w:ilvl="7" w:tplc="C622A9A2">
      <w:start w:val="1"/>
      <w:numFmt w:val="lowerLetter"/>
      <w:lvlText w:val="%8."/>
      <w:lvlJc w:val="left"/>
      <w:pPr>
        <w:ind w:left="5760" w:hanging="360"/>
      </w:pPr>
    </w:lvl>
    <w:lvl w:ilvl="8" w:tplc="4204F3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1E0"/>
    <w:multiLevelType w:val="hybridMultilevel"/>
    <w:tmpl w:val="FFFFFFFF"/>
    <w:lvl w:ilvl="0" w:tplc="BF28E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28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CD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C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E4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67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81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64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07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09C3"/>
    <w:multiLevelType w:val="hybridMultilevel"/>
    <w:tmpl w:val="EEC822F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501B"/>
    <w:multiLevelType w:val="multilevel"/>
    <w:tmpl w:val="A51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102FFD"/>
    <w:multiLevelType w:val="hybridMultilevel"/>
    <w:tmpl w:val="8126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209E"/>
    <w:multiLevelType w:val="multilevel"/>
    <w:tmpl w:val="1E8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A8296B"/>
    <w:multiLevelType w:val="hybridMultilevel"/>
    <w:tmpl w:val="394C7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666BD"/>
    <w:multiLevelType w:val="hybridMultilevel"/>
    <w:tmpl w:val="774A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7533"/>
    <w:multiLevelType w:val="hybridMultilevel"/>
    <w:tmpl w:val="FFFFFFFF"/>
    <w:lvl w:ilvl="0" w:tplc="1358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A9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09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A6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E6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1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A3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67763"/>
    <w:multiLevelType w:val="hybridMultilevel"/>
    <w:tmpl w:val="BBA08BF8"/>
    <w:lvl w:ilvl="0" w:tplc="09A45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BB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8617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549A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2095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8E8E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6CE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2861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161B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74622"/>
    <w:multiLevelType w:val="hybridMultilevel"/>
    <w:tmpl w:val="FFFFFFFF"/>
    <w:lvl w:ilvl="0" w:tplc="A7AE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9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2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E4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C7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65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07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C1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4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96AE1"/>
    <w:multiLevelType w:val="hybridMultilevel"/>
    <w:tmpl w:val="FFFFFFFF"/>
    <w:lvl w:ilvl="0" w:tplc="0A386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C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E4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25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A2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A9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F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CE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53731"/>
    <w:multiLevelType w:val="hybridMultilevel"/>
    <w:tmpl w:val="FFFFFFFF"/>
    <w:lvl w:ilvl="0" w:tplc="1E482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84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6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69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22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6F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6C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81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A2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3C8F"/>
    <w:multiLevelType w:val="hybridMultilevel"/>
    <w:tmpl w:val="05480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2049"/>
    <w:multiLevelType w:val="hybridMultilevel"/>
    <w:tmpl w:val="FFFFFFFF"/>
    <w:lvl w:ilvl="0" w:tplc="A030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6E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E9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E0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67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65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2B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C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14477"/>
    <w:multiLevelType w:val="hybridMultilevel"/>
    <w:tmpl w:val="62AC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8236E"/>
    <w:multiLevelType w:val="hybridMultilevel"/>
    <w:tmpl w:val="FFFFFFFF"/>
    <w:lvl w:ilvl="0" w:tplc="EDBA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E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2F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6F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C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2B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68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E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E0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6EB5"/>
    <w:multiLevelType w:val="hybridMultilevel"/>
    <w:tmpl w:val="FFFFFFFF"/>
    <w:lvl w:ilvl="0" w:tplc="A532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A2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EB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64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21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66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4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21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4718F"/>
    <w:multiLevelType w:val="hybridMultilevel"/>
    <w:tmpl w:val="790E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24D0D"/>
    <w:multiLevelType w:val="hybridMultilevel"/>
    <w:tmpl w:val="FFFFFFFF"/>
    <w:lvl w:ilvl="0" w:tplc="7EEE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4D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2F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48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25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0A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A2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3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A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F5E18"/>
    <w:multiLevelType w:val="hybridMultilevel"/>
    <w:tmpl w:val="CA0488B0"/>
    <w:lvl w:ilvl="0" w:tplc="522E1A12">
      <w:start w:val="1"/>
      <w:numFmt w:val="decimal"/>
      <w:lvlText w:val="%1."/>
      <w:lvlJc w:val="left"/>
      <w:pPr>
        <w:ind w:left="720" w:hanging="360"/>
      </w:pPr>
    </w:lvl>
    <w:lvl w:ilvl="1" w:tplc="ACBC4A42">
      <w:start w:val="1"/>
      <w:numFmt w:val="lowerLetter"/>
      <w:lvlText w:val="%2."/>
      <w:lvlJc w:val="left"/>
      <w:pPr>
        <w:ind w:left="1440" w:hanging="360"/>
      </w:pPr>
    </w:lvl>
    <w:lvl w:ilvl="2" w:tplc="39A848F2">
      <w:start w:val="1"/>
      <w:numFmt w:val="lowerRoman"/>
      <w:lvlText w:val="%3."/>
      <w:lvlJc w:val="right"/>
      <w:pPr>
        <w:ind w:left="2160" w:hanging="180"/>
      </w:pPr>
    </w:lvl>
    <w:lvl w:ilvl="3" w:tplc="BC744416">
      <w:start w:val="1"/>
      <w:numFmt w:val="decimal"/>
      <w:lvlText w:val="%4."/>
      <w:lvlJc w:val="left"/>
      <w:pPr>
        <w:ind w:left="2880" w:hanging="360"/>
      </w:pPr>
    </w:lvl>
    <w:lvl w:ilvl="4" w:tplc="61546048">
      <w:start w:val="1"/>
      <w:numFmt w:val="lowerLetter"/>
      <w:lvlText w:val="%5."/>
      <w:lvlJc w:val="left"/>
      <w:pPr>
        <w:ind w:left="3600" w:hanging="360"/>
      </w:pPr>
    </w:lvl>
    <w:lvl w:ilvl="5" w:tplc="109A5820">
      <w:start w:val="1"/>
      <w:numFmt w:val="lowerRoman"/>
      <w:lvlText w:val="%6."/>
      <w:lvlJc w:val="right"/>
      <w:pPr>
        <w:ind w:left="4320" w:hanging="180"/>
      </w:pPr>
    </w:lvl>
    <w:lvl w:ilvl="6" w:tplc="50982C00">
      <w:start w:val="1"/>
      <w:numFmt w:val="decimal"/>
      <w:lvlText w:val="%7."/>
      <w:lvlJc w:val="left"/>
      <w:pPr>
        <w:ind w:left="5040" w:hanging="360"/>
      </w:pPr>
    </w:lvl>
    <w:lvl w:ilvl="7" w:tplc="683E7B5A">
      <w:start w:val="1"/>
      <w:numFmt w:val="lowerLetter"/>
      <w:lvlText w:val="%8."/>
      <w:lvlJc w:val="left"/>
      <w:pPr>
        <w:ind w:left="5760" w:hanging="360"/>
      </w:pPr>
    </w:lvl>
    <w:lvl w:ilvl="8" w:tplc="BDC856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C50FE"/>
    <w:multiLevelType w:val="hybridMultilevel"/>
    <w:tmpl w:val="FFFFFFFF"/>
    <w:lvl w:ilvl="0" w:tplc="AD60E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64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05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68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E5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A7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8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C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CC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25618"/>
    <w:multiLevelType w:val="hybridMultilevel"/>
    <w:tmpl w:val="FFFFFFFF"/>
    <w:lvl w:ilvl="0" w:tplc="35F6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A0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E7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E7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A7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EB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0F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9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45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328D9"/>
    <w:multiLevelType w:val="hybridMultilevel"/>
    <w:tmpl w:val="0A50E664"/>
    <w:lvl w:ilvl="0" w:tplc="C50AA1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21212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F0FBE"/>
    <w:multiLevelType w:val="hybridMultilevel"/>
    <w:tmpl w:val="2D36F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C30D2"/>
    <w:multiLevelType w:val="hybridMultilevel"/>
    <w:tmpl w:val="63264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CADC1"/>
    <w:multiLevelType w:val="hybridMultilevel"/>
    <w:tmpl w:val="04326E00"/>
    <w:lvl w:ilvl="0" w:tplc="4D8EB9E4">
      <w:start w:val="1"/>
      <w:numFmt w:val="decimal"/>
      <w:lvlText w:val="%1."/>
      <w:lvlJc w:val="left"/>
      <w:pPr>
        <w:ind w:left="720" w:hanging="360"/>
      </w:pPr>
    </w:lvl>
    <w:lvl w:ilvl="1" w:tplc="FDCAF572">
      <w:start w:val="1"/>
      <w:numFmt w:val="lowerLetter"/>
      <w:lvlText w:val="%2."/>
      <w:lvlJc w:val="left"/>
      <w:pPr>
        <w:ind w:left="1440" w:hanging="360"/>
      </w:pPr>
    </w:lvl>
    <w:lvl w:ilvl="2" w:tplc="D0781BF0">
      <w:start w:val="1"/>
      <w:numFmt w:val="lowerRoman"/>
      <w:lvlText w:val="%3."/>
      <w:lvlJc w:val="right"/>
      <w:pPr>
        <w:ind w:left="2160" w:hanging="180"/>
      </w:pPr>
    </w:lvl>
    <w:lvl w:ilvl="3" w:tplc="4AB454C4">
      <w:start w:val="1"/>
      <w:numFmt w:val="decimal"/>
      <w:lvlText w:val="%4."/>
      <w:lvlJc w:val="left"/>
      <w:pPr>
        <w:ind w:left="2880" w:hanging="360"/>
      </w:pPr>
    </w:lvl>
    <w:lvl w:ilvl="4" w:tplc="5F12CB5A">
      <w:start w:val="1"/>
      <w:numFmt w:val="lowerLetter"/>
      <w:lvlText w:val="%5."/>
      <w:lvlJc w:val="left"/>
      <w:pPr>
        <w:ind w:left="3600" w:hanging="360"/>
      </w:pPr>
    </w:lvl>
    <w:lvl w:ilvl="5" w:tplc="F3F20EFE">
      <w:start w:val="1"/>
      <w:numFmt w:val="lowerRoman"/>
      <w:lvlText w:val="%6."/>
      <w:lvlJc w:val="right"/>
      <w:pPr>
        <w:ind w:left="4320" w:hanging="180"/>
      </w:pPr>
    </w:lvl>
    <w:lvl w:ilvl="6" w:tplc="8C88A31C">
      <w:start w:val="1"/>
      <w:numFmt w:val="decimal"/>
      <w:lvlText w:val="%7."/>
      <w:lvlJc w:val="left"/>
      <w:pPr>
        <w:ind w:left="5040" w:hanging="360"/>
      </w:pPr>
    </w:lvl>
    <w:lvl w:ilvl="7" w:tplc="FFB09F06">
      <w:start w:val="1"/>
      <w:numFmt w:val="lowerLetter"/>
      <w:lvlText w:val="%8."/>
      <w:lvlJc w:val="left"/>
      <w:pPr>
        <w:ind w:left="5760" w:hanging="360"/>
      </w:pPr>
    </w:lvl>
    <w:lvl w:ilvl="8" w:tplc="43D0D2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23736"/>
    <w:multiLevelType w:val="hybridMultilevel"/>
    <w:tmpl w:val="FFFFFFFF"/>
    <w:lvl w:ilvl="0" w:tplc="88F8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61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E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A2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C5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8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A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9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00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584E"/>
    <w:multiLevelType w:val="hybridMultilevel"/>
    <w:tmpl w:val="FFFFFFFF"/>
    <w:lvl w:ilvl="0" w:tplc="D396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C7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0E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F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AA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2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4C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AE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4C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0969">
    <w:abstractNumId w:val="0"/>
  </w:num>
  <w:num w:numId="2" w16cid:durableId="1935631399">
    <w:abstractNumId w:val="20"/>
  </w:num>
  <w:num w:numId="3" w16cid:durableId="117799351">
    <w:abstractNumId w:val="26"/>
  </w:num>
  <w:num w:numId="4" w16cid:durableId="837428654">
    <w:abstractNumId w:val="9"/>
  </w:num>
  <w:num w:numId="5" w16cid:durableId="1812625733">
    <w:abstractNumId w:val="25"/>
  </w:num>
  <w:num w:numId="6" w16cid:durableId="2080669140">
    <w:abstractNumId w:val="2"/>
  </w:num>
  <w:num w:numId="7" w16cid:durableId="1523398802">
    <w:abstractNumId w:val="19"/>
  </w:num>
  <w:num w:numId="8" w16cid:durableId="1165778386">
    <w:abstractNumId w:val="12"/>
  </w:num>
  <w:num w:numId="9" w16cid:durableId="770123536">
    <w:abstractNumId w:val="11"/>
  </w:num>
  <w:num w:numId="10" w16cid:durableId="2022198087">
    <w:abstractNumId w:val="22"/>
  </w:num>
  <w:num w:numId="11" w16cid:durableId="1593273977">
    <w:abstractNumId w:val="17"/>
  </w:num>
  <w:num w:numId="12" w16cid:durableId="184487915">
    <w:abstractNumId w:val="14"/>
  </w:num>
  <w:num w:numId="13" w16cid:durableId="1708485481">
    <w:abstractNumId w:val="28"/>
  </w:num>
  <w:num w:numId="14" w16cid:durableId="1681272248">
    <w:abstractNumId w:val="8"/>
  </w:num>
  <w:num w:numId="15" w16cid:durableId="1832484237">
    <w:abstractNumId w:val="27"/>
  </w:num>
  <w:num w:numId="16" w16cid:durableId="1097287204">
    <w:abstractNumId w:val="1"/>
  </w:num>
  <w:num w:numId="17" w16cid:durableId="65886110">
    <w:abstractNumId w:val="21"/>
  </w:num>
  <w:num w:numId="18" w16cid:durableId="1322737213">
    <w:abstractNumId w:val="16"/>
  </w:num>
  <w:num w:numId="19" w16cid:durableId="27878457">
    <w:abstractNumId w:val="10"/>
  </w:num>
  <w:num w:numId="20" w16cid:durableId="1751078427">
    <w:abstractNumId w:val="6"/>
  </w:num>
  <w:num w:numId="21" w16cid:durableId="1898082753">
    <w:abstractNumId w:val="18"/>
  </w:num>
  <w:num w:numId="22" w16cid:durableId="218977538">
    <w:abstractNumId w:val="23"/>
  </w:num>
  <w:num w:numId="23" w16cid:durableId="287468753">
    <w:abstractNumId w:val="15"/>
  </w:num>
  <w:num w:numId="24" w16cid:durableId="1910382030">
    <w:abstractNumId w:val="3"/>
  </w:num>
  <w:num w:numId="25" w16cid:durableId="571744917">
    <w:abstractNumId w:val="5"/>
  </w:num>
  <w:num w:numId="26" w16cid:durableId="2021542721">
    <w:abstractNumId w:val="13"/>
  </w:num>
  <w:num w:numId="27" w16cid:durableId="1880782565">
    <w:abstractNumId w:val="24"/>
  </w:num>
  <w:num w:numId="28" w16cid:durableId="519124685">
    <w:abstractNumId w:val="7"/>
  </w:num>
  <w:num w:numId="29" w16cid:durableId="1623883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C"/>
    <w:rsid w:val="000011A1"/>
    <w:rsid w:val="00001904"/>
    <w:rsid w:val="0000311C"/>
    <w:rsid w:val="0000547A"/>
    <w:rsid w:val="000116D1"/>
    <w:rsid w:val="00012A4E"/>
    <w:rsid w:val="00015F32"/>
    <w:rsid w:val="000175D3"/>
    <w:rsid w:val="0002283F"/>
    <w:rsid w:val="00022AE7"/>
    <w:rsid w:val="00024A78"/>
    <w:rsid w:val="0003475D"/>
    <w:rsid w:val="000363D9"/>
    <w:rsid w:val="000429CE"/>
    <w:rsid w:val="00045AA9"/>
    <w:rsid w:val="0005034A"/>
    <w:rsid w:val="000543C7"/>
    <w:rsid w:val="00060591"/>
    <w:rsid w:val="00062A11"/>
    <w:rsid w:val="0006574F"/>
    <w:rsid w:val="000673FB"/>
    <w:rsid w:val="00071847"/>
    <w:rsid w:val="00071B60"/>
    <w:rsid w:val="00076BC2"/>
    <w:rsid w:val="00082A7A"/>
    <w:rsid w:val="00085424"/>
    <w:rsid w:val="000854E0"/>
    <w:rsid w:val="00090464"/>
    <w:rsid w:val="0009456E"/>
    <w:rsid w:val="000A68FD"/>
    <w:rsid w:val="000A6A93"/>
    <w:rsid w:val="000A7954"/>
    <w:rsid w:val="000B1434"/>
    <w:rsid w:val="000B4572"/>
    <w:rsid w:val="000C4B8B"/>
    <w:rsid w:val="000E14E6"/>
    <w:rsid w:val="000E38D9"/>
    <w:rsid w:val="000E5664"/>
    <w:rsid w:val="000F329B"/>
    <w:rsid w:val="001001C3"/>
    <w:rsid w:val="0010063C"/>
    <w:rsid w:val="00100708"/>
    <w:rsid w:val="001023FC"/>
    <w:rsid w:val="00104A10"/>
    <w:rsid w:val="001061B7"/>
    <w:rsid w:val="00106780"/>
    <w:rsid w:val="00111996"/>
    <w:rsid w:val="00130687"/>
    <w:rsid w:val="001516CA"/>
    <w:rsid w:val="001571D1"/>
    <w:rsid w:val="00161244"/>
    <w:rsid w:val="00161AF3"/>
    <w:rsid w:val="0016255C"/>
    <w:rsid w:val="001779F6"/>
    <w:rsid w:val="001802B9"/>
    <w:rsid w:val="0018432B"/>
    <w:rsid w:val="001843B6"/>
    <w:rsid w:val="0018699A"/>
    <w:rsid w:val="001915CA"/>
    <w:rsid w:val="001A12C8"/>
    <w:rsid w:val="001A5AB3"/>
    <w:rsid w:val="001A60C1"/>
    <w:rsid w:val="001B33B1"/>
    <w:rsid w:val="001C779A"/>
    <w:rsid w:val="001C7D0C"/>
    <w:rsid w:val="001D01A5"/>
    <w:rsid w:val="001D099A"/>
    <w:rsid w:val="001E1799"/>
    <w:rsid w:val="001F0F89"/>
    <w:rsid w:val="001F6CE2"/>
    <w:rsid w:val="00201396"/>
    <w:rsid w:val="0020637C"/>
    <w:rsid w:val="00206EBA"/>
    <w:rsid w:val="00206FEE"/>
    <w:rsid w:val="00210FA5"/>
    <w:rsid w:val="002162C1"/>
    <w:rsid w:val="00224B87"/>
    <w:rsid w:val="002335F5"/>
    <w:rsid w:val="00236738"/>
    <w:rsid w:val="00246074"/>
    <w:rsid w:val="002467FF"/>
    <w:rsid w:val="00250095"/>
    <w:rsid w:val="002509B4"/>
    <w:rsid w:val="00252964"/>
    <w:rsid w:val="00256C47"/>
    <w:rsid w:val="00256C72"/>
    <w:rsid w:val="00257165"/>
    <w:rsid w:val="002614FD"/>
    <w:rsid w:val="002635C2"/>
    <w:rsid w:val="002656A9"/>
    <w:rsid w:val="00280015"/>
    <w:rsid w:val="002813D4"/>
    <w:rsid w:val="00284345"/>
    <w:rsid w:val="002856D2"/>
    <w:rsid w:val="002900B5"/>
    <w:rsid w:val="00291069"/>
    <w:rsid w:val="00293C03"/>
    <w:rsid w:val="0029480F"/>
    <w:rsid w:val="002A63BB"/>
    <w:rsid w:val="002A7DB9"/>
    <w:rsid w:val="002B2173"/>
    <w:rsid w:val="002B3150"/>
    <w:rsid w:val="002B3EA9"/>
    <w:rsid w:val="002B593B"/>
    <w:rsid w:val="002C24AC"/>
    <w:rsid w:val="002C34B8"/>
    <w:rsid w:val="002C6284"/>
    <w:rsid w:val="002D1028"/>
    <w:rsid w:val="002D2FD8"/>
    <w:rsid w:val="002E0492"/>
    <w:rsid w:val="002E0689"/>
    <w:rsid w:val="002E34BF"/>
    <w:rsid w:val="002E4162"/>
    <w:rsid w:val="002F0021"/>
    <w:rsid w:val="002F51F0"/>
    <w:rsid w:val="002F64C6"/>
    <w:rsid w:val="003037CF"/>
    <w:rsid w:val="0030380C"/>
    <w:rsid w:val="00304C4D"/>
    <w:rsid w:val="003069E8"/>
    <w:rsid w:val="003137BF"/>
    <w:rsid w:val="00316181"/>
    <w:rsid w:val="003167B2"/>
    <w:rsid w:val="00323576"/>
    <w:rsid w:val="00325F4D"/>
    <w:rsid w:val="0032761E"/>
    <w:rsid w:val="003373A3"/>
    <w:rsid w:val="00337A89"/>
    <w:rsid w:val="00339115"/>
    <w:rsid w:val="003415EE"/>
    <w:rsid w:val="00341EE5"/>
    <w:rsid w:val="003460BB"/>
    <w:rsid w:val="00352242"/>
    <w:rsid w:val="00355AB2"/>
    <w:rsid w:val="00355AED"/>
    <w:rsid w:val="00360B40"/>
    <w:rsid w:val="00361B43"/>
    <w:rsid w:val="003665DD"/>
    <w:rsid w:val="00377074"/>
    <w:rsid w:val="00380479"/>
    <w:rsid w:val="003915CD"/>
    <w:rsid w:val="0039478D"/>
    <w:rsid w:val="00397712"/>
    <w:rsid w:val="003A1F63"/>
    <w:rsid w:val="003A213C"/>
    <w:rsid w:val="003A410F"/>
    <w:rsid w:val="003A6C4F"/>
    <w:rsid w:val="003B12F8"/>
    <w:rsid w:val="003B3287"/>
    <w:rsid w:val="003C03E1"/>
    <w:rsid w:val="003C676B"/>
    <w:rsid w:val="003C68A6"/>
    <w:rsid w:val="003D03D1"/>
    <w:rsid w:val="003D152D"/>
    <w:rsid w:val="003E3DF8"/>
    <w:rsid w:val="003E60D8"/>
    <w:rsid w:val="003E6DE1"/>
    <w:rsid w:val="003F52F0"/>
    <w:rsid w:val="003F5B04"/>
    <w:rsid w:val="00401C00"/>
    <w:rsid w:val="0040606C"/>
    <w:rsid w:val="004071C4"/>
    <w:rsid w:val="00411814"/>
    <w:rsid w:val="004126C1"/>
    <w:rsid w:val="00413FF8"/>
    <w:rsid w:val="0042027E"/>
    <w:rsid w:val="00424B0D"/>
    <w:rsid w:val="00427B7F"/>
    <w:rsid w:val="004309B5"/>
    <w:rsid w:val="004376A8"/>
    <w:rsid w:val="004406D3"/>
    <w:rsid w:val="004409DB"/>
    <w:rsid w:val="00445CB0"/>
    <w:rsid w:val="004466B8"/>
    <w:rsid w:val="00446E54"/>
    <w:rsid w:val="004517DF"/>
    <w:rsid w:val="00460392"/>
    <w:rsid w:val="004616D6"/>
    <w:rsid w:val="00462756"/>
    <w:rsid w:val="00462A7E"/>
    <w:rsid w:val="00465FBF"/>
    <w:rsid w:val="004676F6"/>
    <w:rsid w:val="004679F6"/>
    <w:rsid w:val="00483E78"/>
    <w:rsid w:val="004854F7"/>
    <w:rsid w:val="00491745"/>
    <w:rsid w:val="00491F2D"/>
    <w:rsid w:val="0049276E"/>
    <w:rsid w:val="004A3FEE"/>
    <w:rsid w:val="004A5235"/>
    <w:rsid w:val="004A5DEB"/>
    <w:rsid w:val="004B05AB"/>
    <w:rsid w:val="004B30B2"/>
    <w:rsid w:val="004B3AEB"/>
    <w:rsid w:val="004B523C"/>
    <w:rsid w:val="004B68B6"/>
    <w:rsid w:val="004C2C10"/>
    <w:rsid w:val="004C3E8C"/>
    <w:rsid w:val="004D55DB"/>
    <w:rsid w:val="004E1795"/>
    <w:rsid w:val="004E1F80"/>
    <w:rsid w:val="004E5A98"/>
    <w:rsid w:val="004F2B53"/>
    <w:rsid w:val="004F6F10"/>
    <w:rsid w:val="00511F0E"/>
    <w:rsid w:val="00514925"/>
    <w:rsid w:val="005202B1"/>
    <w:rsid w:val="00520906"/>
    <w:rsid w:val="00534134"/>
    <w:rsid w:val="00544D5E"/>
    <w:rsid w:val="00546476"/>
    <w:rsid w:val="00551106"/>
    <w:rsid w:val="005522CB"/>
    <w:rsid w:val="00553A40"/>
    <w:rsid w:val="00555B1F"/>
    <w:rsid w:val="00556D0D"/>
    <w:rsid w:val="00567188"/>
    <w:rsid w:val="0057E0F6"/>
    <w:rsid w:val="00580372"/>
    <w:rsid w:val="0058301A"/>
    <w:rsid w:val="0058554B"/>
    <w:rsid w:val="00595FDB"/>
    <w:rsid w:val="005968A1"/>
    <w:rsid w:val="00597FF8"/>
    <w:rsid w:val="005A043E"/>
    <w:rsid w:val="005A0571"/>
    <w:rsid w:val="005A482A"/>
    <w:rsid w:val="005B4A5A"/>
    <w:rsid w:val="005C1DB1"/>
    <w:rsid w:val="005C3B48"/>
    <w:rsid w:val="005C7377"/>
    <w:rsid w:val="005D064F"/>
    <w:rsid w:val="005D2422"/>
    <w:rsid w:val="005D4A0C"/>
    <w:rsid w:val="005D5927"/>
    <w:rsid w:val="005E2823"/>
    <w:rsid w:val="005E62E5"/>
    <w:rsid w:val="005F19C1"/>
    <w:rsid w:val="005F5A89"/>
    <w:rsid w:val="006008BC"/>
    <w:rsid w:val="00604535"/>
    <w:rsid w:val="00604D38"/>
    <w:rsid w:val="00606D8B"/>
    <w:rsid w:val="006125FE"/>
    <w:rsid w:val="00637C93"/>
    <w:rsid w:val="00640B58"/>
    <w:rsid w:val="00646498"/>
    <w:rsid w:val="00647B5D"/>
    <w:rsid w:val="00652E0E"/>
    <w:rsid w:val="00655C88"/>
    <w:rsid w:val="0066623D"/>
    <w:rsid w:val="006662AD"/>
    <w:rsid w:val="00675055"/>
    <w:rsid w:val="0067689E"/>
    <w:rsid w:val="0068151B"/>
    <w:rsid w:val="00686635"/>
    <w:rsid w:val="006875EB"/>
    <w:rsid w:val="00695178"/>
    <w:rsid w:val="006A1A6A"/>
    <w:rsid w:val="006A308F"/>
    <w:rsid w:val="006A37D9"/>
    <w:rsid w:val="006A5BE6"/>
    <w:rsid w:val="006A7726"/>
    <w:rsid w:val="006B0796"/>
    <w:rsid w:val="006B1DAE"/>
    <w:rsid w:val="006B2AA4"/>
    <w:rsid w:val="006B2D60"/>
    <w:rsid w:val="006B44D5"/>
    <w:rsid w:val="006B6EE7"/>
    <w:rsid w:val="006C2552"/>
    <w:rsid w:val="006C2DC3"/>
    <w:rsid w:val="006D488A"/>
    <w:rsid w:val="006D48A9"/>
    <w:rsid w:val="006E22C7"/>
    <w:rsid w:val="006F0FBF"/>
    <w:rsid w:val="006F1A84"/>
    <w:rsid w:val="006F3ACF"/>
    <w:rsid w:val="007103E5"/>
    <w:rsid w:val="00712C3E"/>
    <w:rsid w:val="00721254"/>
    <w:rsid w:val="00723443"/>
    <w:rsid w:val="00723BB0"/>
    <w:rsid w:val="00724C13"/>
    <w:rsid w:val="00725598"/>
    <w:rsid w:val="00726C98"/>
    <w:rsid w:val="00727398"/>
    <w:rsid w:val="007274BC"/>
    <w:rsid w:val="00731C4D"/>
    <w:rsid w:val="007341F6"/>
    <w:rsid w:val="00735650"/>
    <w:rsid w:val="0073773A"/>
    <w:rsid w:val="00737D54"/>
    <w:rsid w:val="00740EAD"/>
    <w:rsid w:val="00743E16"/>
    <w:rsid w:val="0074400E"/>
    <w:rsid w:val="0075007B"/>
    <w:rsid w:val="00751B9C"/>
    <w:rsid w:val="00764027"/>
    <w:rsid w:val="00764F9C"/>
    <w:rsid w:val="00767536"/>
    <w:rsid w:val="00770955"/>
    <w:rsid w:val="00771094"/>
    <w:rsid w:val="00771301"/>
    <w:rsid w:val="00781B95"/>
    <w:rsid w:val="00785546"/>
    <w:rsid w:val="00786068"/>
    <w:rsid w:val="007876C7"/>
    <w:rsid w:val="007907C0"/>
    <w:rsid w:val="00791C67"/>
    <w:rsid w:val="00792CE4"/>
    <w:rsid w:val="00794106"/>
    <w:rsid w:val="00794757"/>
    <w:rsid w:val="00794D98"/>
    <w:rsid w:val="00794E29"/>
    <w:rsid w:val="007963B5"/>
    <w:rsid w:val="007A362F"/>
    <w:rsid w:val="007A5C7E"/>
    <w:rsid w:val="007B1E66"/>
    <w:rsid w:val="007B2318"/>
    <w:rsid w:val="007B3FC0"/>
    <w:rsid w:val="007C33EB"/>
    <w:rsid w:val="007C36AF"/>
    <w:rsid w:val="007D3B0F"/>
    <w:rsid w:val="007D5A5D"/>
    <w:rsid w:val="007D676D"/>
    <w:rsid w:val="007E0368"/>
    <w:rsid w:val="007F5997"/>
    <w:rsid w:val="007F62F6"/>
    <w:rsid w:val="008006DC"/>
    <w:rsid w:val="008021BF"/>
    <w:rsid w:val="008053BB"/>
    <w:rsid w:val="008140B2"/>
    <w:rsid w:val="00820A74"/>
    <w:rsid w:val="00821903"/>
    <w:rsid w:val="00823586"/>
    <w:rsid w:val="00826320"/>
    <w:rsid w:val="008321DB"/>
    <w:rsid w:val="0083299E"/>
    <w:rsid w:val="00835CB8"/>
    <w:rsid w:val="00836F51"/>
    <w:rsid w:val="00843F79"/>
    <w:rsid w:val="00844E72"/>
    <w:rsid w:val="0084783F"/>
    <w:rsid w:val="00852B8A"/>
    <w:rsid w:val="00857A55"/>
    <w:rsid w:val="008603FD"/>
    <w:rsid w:val="008639E8"/>
    <w:rsid w:val="00871770"/>
    <w:rsid w:val="0088BD41"/>
    <w:rsid w:val="008919EC"/>
    <w:rsid w:val="0089311D"/>
    <w:rsid w:val="008A4E2C"/>
    <w:rsid w:val="008A4F37"/>
    <w:rsid w:val="008B6C30"/>
    <w:rsid w:val="008BE604"/>
    <w:rsid w:val="008C25CA"/>
    <w:rsid w:val="008C29AE"/>
    <w:rsid w:val="008C2EF5"/>
    <w:rsid w:val="008C42BE"/>
    <w:rsid w:val="008C5F5E"/>
    <w:rsid w:val="008D0BBC"/>
    <w:rsid w:val="008D6128"/>
    <w:rsid w:val="008D7CF0"/>
    <w:rsid w:val="008E71E4"/>
    <w:rsid w:val="008F0696"/>
    <w:rsid w:val="008F64F3"/>
    <w:rsid w:val="008F78F8"/>
    <w:rsid w:val="0090485D"/>
    <w:rsid w:val="00906728"/>
    <w:rsid w:val="00906C03"/>
    <w:rsid w:val="0090775D"/>
    <w:rsid w:val="00913DA3"/>
    <w:rsid w:val="00922CED"/>
    <w:rsid w:val="009243DE"/>
    <w:rsid w:val="00926ECB"/>
    <w:rsid w:val="00933151"/>
    <w:rsid w:val="00933E45"/>
    <w:rsid w:val="0093460A"/>
    <w:rsid w:val="00942048"/>
    <w:rsid w:val="009435E2"/>
    <w:rsid w:val="00943D25"/>
    <w:rsid w:val="00943FB9"/>
    <w:rsid w:val="00944E60"/>
    <w:rsid w:val="00946847"/>
    <w:rsid w:val="00946FCE"/>
    <w:rsid w:val="00952F75"/>
    <w:rsid w:val="00954FDD"/>
    <w:rsid w:val="0096258B"/>
    <w:rsid w:val="0096683C"/>
    <w:rsid w:val="0097545F"/>
    <w:rsid w:val="00983168"/>
    <w:rsid w:val="00992752"/>
    <w:rsid w:val="00997499"/>
    <w:rsid w:val="009A6CDE"/>
    <w:rsid w:val="009B263E"/>
    <w:rsid w:val="009B3693"/>
    <w:rsid w:val="009B601A"/>
    <w:rsid w:val="009C1666"/>
    <w:rsid w:val="009D0080"/>
    <w:rsid w:val="009E4F8C"/>
    <w:rsid w:val="009E59D7"/>
    <w:rsid w:val="009E74F9"/>
    <w:rsid w:val="009F445E"/>
    <w:rsid w:val="009F4BDD"/>
    <w:rsid w:val="00A04CB0"/>
    <w:rsid w:val="00A04F3E"/>
    <w:rsid w:val="00A10BFF"/>
    <w:rsid w:val="00A135BA"/>
    <w:rsid w:val="00A14E9B"/>
    <w:rsid w:val="00A151B6"/>
    <w:rsid w:val="00A23C1C"/>
    <w:rsid w:val="00A24F85"/>
    <w:rsid w:val="00A32618"/>
    <w:rsid w:val="00A353DC"/>
    <w:rsid w:val="00A432CF"/>
    <w:rsid w:val="00A43E0C"/>
    <w:rsid w:val="00A47017"/>
    <w:rsid w:val="00A5298A"/>
    <w:rsid w:val="00A54338"/>
    <w:rsid w:val="00A60002"/>
    <w:rsid w:val="00A66089"/>
    <w:rsid w:val="00A66E4C"/>
    <w:rsid w:val="00A66EBB"/>
    <w:rsid w:val="00A67E4A"/>
    <w:rsid w:val="00A71CB0"/>
    <w:rsid w:val="00A72A7A"/>
    <w:rsid w:val="00A75503"/>
    <w:rsid w:val="00A75CCD"/>
    <w:rsid w:val="00A858DA"/>
    <w:rsid w:val="00A86D18"/>
    <w:rsid w:val="00A8794A"/>
    <w:rsid w:val="00A96104"/>
    <w:rsid w:val="00A9668C"/>
    <w:rsid w:val="00AA0CCF"/>
    <w:rsid w:val="00AA4D62"/>
    <w:rsid w:val="00AA4E34"/>
    <w:rsid w:val="00AA5101"/>
    <w:rsid w:val="00AA5685"/>
    <w:rsid w:val="00AB547C"/>
    <w:rsid w:val="00AB72A9"/>
    <w:rsid w:val="00AC01C3"/>
    <w:rsid w:val="00AC1C16"/>
    <w:rsid w:val="00AC20E8"/>
    <w:rsid w:val="00AC40F7"/>
    <w:rsid w:val="00AD1BCA"/>
    <w:rsid w:val="00AD7C71"/>
    <w:rsid w:val="00AE068D"/>
    <w:rsid w:val="00AF1455"/>
    <w:rsid w:val="00AF2E16"/>
    <w:rsid w:val="00AF5C6D"/>
    <w:rsid w:val="00AF6B45"/>
    <w:rsid w:val="00AF73F8"/>
    <w:rsid w:val="00B014FF"/>
    <w:rsid w:val="00B01ED4"/>
    <w:rsid w:val="00B02779"/>
    <w:rsid w:val="00B1004D"/>
    <w:rsid w:val="00B10895"/>
    <w:rsid w:val="00B13864"/>
    <w:rsid w:val="00B15F2C"/>
    <w:rsid w:val="00B20B33"/>
    <w:rsid w:val="00B2243C"/>
    <w:rsid w:val="00B232DD"/>
    <w:rsid w:val="00B3383A"/>
    <w:rsid w:val="00B40723"/>
    <w:rsid w:val="00B4159B"/>
    <w:rsid w:val="00B42175"/>
    <w:rsid w:val="00B42D85"/>
    <w:rsid w:val="00B459F8"/>
    <w:rsid w:val="00B45DF6"/>
    <w:rsid w:val="00B52275"/>
    <w:rsid w:val="00B60624"/>
    <w:rsid w:val="00B61CCE"/>
    <w:rsid w:val="00B663E7"/>
    <w:rsid w:val="00B743AE"/>
    <w:rsid w:val="00B75DEC"/>
    <w:rsid w:val="00B840D4"/>
    <w:rsid w:val="00B8616C"/>
    <w:rsid w:val="00B915BA"/>
    <w:rsid w:val="00B92847"/>
    <w:rsid w:val="00B92F0F"/>
    <w:rsid w:val="00B95942"/>
    <w:rsid w:val="00B96190"/>
    <w:rsid w:val="00B97493"/>
    <w:rsid w:val="00BA7E07"/>
    <w:rsid w:val="00BB0C27"/>
    <w:rsid w:val="00BB208C"/>
    <w:rsid w:val="00BB2F54"/>
    <w:rsid w:val="00BB326E"/>
    <w:rsid w:val="00BC5B8F"/>
    <w:rsid w:val="00BD5B4E"/>
    <w:rsid w:val="00BDCED5"/>
    <w:rsid w:val="00BE5328"/>
    <w:rsid w:val="00BE7427"/>
    <w:rsid w:val="00BF10FA"/>
    <w:rsid w:val="00BF387A"/>
    <w:rsid w:val="00BF6503"/>
    <w:rsid w:val="00C013D5"/>
    <w:rsid w:val="00C02087"/>
    <w:rsid w:val="00C0364A"/>
    <w:rsid w:val="00C03E47"/>
    <w:rsid w:val="00C05057"/>
    <w:rsid w:val="00C1708F"/>
    <w:rsid w:val="00C20C29"/>
    <w:rsid w:val="00C24E81"/>
    <w:rsid w:val="00C3015D"/>
    <w:rsid w:val="00C33056"/>
    <w:rsid w:val="00C33193"/>
    <w:rsid w:val="00C43CDD"/>
    <w:rsid w:val="00C502CC"/>
    <w:rsid w:val="00C5048A"/>
    <w:rsid w:val="00C5208C"/>
    <w:rsid w:val="00C57471"/>
    <w:rsid w:val="00C61BFC"/>
    <w:rsid w:val="00C6341E"/>
    <w:rsid w:val="00C63EE2"/>
    <w:rsid w:val="00C71A36"/>
    <w:rsid w:val="00C73280"/>
    <w:rsid w:val="00C73746"/>
    <w:rsid w:val="00C74FAB"/>
    <w:rsid w:val="00C801A6"/>
    <w:rsid w:val="00C92E93"/>
    <w:rsid w:val="00C96BE7"/>
    <w:rsid w:val="00CA376C"/>
    <w:rsid w:val="00CA3957"/>
    <w:rsid w:val="00CA52C6"/>
    <w:rsid w:val="00CB35E9"/>
    <w:rsid w:val="00CB37F0"/>
    <w:rsid w:val="00CC4970"/>
    <w:rsid w:val="00CD7B42"/>
    <w:rsid w:val="00CE1526"/>
    <w:rsid w:val="00D01856"/>
    <w:rsid w:val="00D07636"/>
    <w:rsid w:val="00D118AF"/>
    <w:rsid w:val="00D15624"/>
    <w:rsid w:val="00D219F6"/>
    <w:rsid w:val="00D26B5E"/>
    <w:rsid w:val="00D30285"/>
    <w:rsid w:val="00D30BA1"/>
    <w:rsid w:val="00D32464"/>
    <w:rsid w:val="00D32B1F"/>
    <w:rsid w:val="00D3338C"/>
    <w:rsid w:val="00D34972"/>
    <w:rsid w:val="00D50303"/>
    <w:rsid w:val="00D5201D"/>
    <w:rsid w:val="00D547C9"/>
    <w:rsid w:val="00D651C2"/>
    <w:rsid w:val="00D65B32"/>
    <w:rsid w:val="00D74C4F"/>
    <w:rsid w:val="00D75EFF"/>
    <w:rsid w:val="00D8091C"/>
    <w:rsid w:val="00D85DC8"/>
    <w:rsid w:val="00D91176"/>
    <w:rsid w:val="00D91ABF"/>
    <w:rsid w:val="00D92528"/>
    <w:rsid w:val="00DA1ABF"/>
    <w:rsid w:val="00DA4F46"/>
    <w:rsid w:val="00DA7F1E"/>
    <w:rsid w:val="00DB53B4"/>
    <w:rsid w:val="00DB6D7A"/>
    <w:rsid w:val="00DC7ACA"/>
    <w:rsid w:val="00DD106E"/>
    <w:rsid w:val="00DD111E"/>
    <w:rsid w:val="00DD1D1D"/>
    <w:rsid w:val="00DD5699"/>
    <w:rsid w:val="00DD5B19"/>
    <w:rsid w:val="00DD7D44"/>
    <w:rsid w:val="00DE23D8"/>
    <w:rsid w:val="00DF080F"/>
    <w:rsid w:val="00DF0AF8"/>
    <w:rsid w:val="00DF38A6"/>
    <w:rsid w:val="00DF3FF3"/>
    <w:rsid w:val="00DF4F49"/>
    <w:rsid w:val="00DF5F54"/>
    <w:rsid w:val="00E0354E"/>
    <w:rsid w:val="00E06D4C"/>
    <w:rsid w:val="00E07EE7"/>
    <w:rsid w:val="00E14519"/>
    <w:rsid w:val="00E16AB9"/>
    <w:rsid w:val="00E212CF"/>
    <w:rsid w:val="00E273A9"/>
    <w:rsid w:val="00E32134"/>
    <w:rsid w:val="00E33094"/>
    <w:rsid w:val="00E340AD"/>
    <w:rsid w:val="00E366B7"/>
    <w:rsid w:val="00E438B8"/>
    <w:rsid w:val="00E45844"/>
    <w:rsid w:val="00E45B07"/>
    <w:rsid w:val="00E50084"/>
    <w:rsid w:val="00E578CB"/>
    <w:rsid w:val="00E60CCD"/>
    <w:rsid w:val="00E63665"/>
    <w:rsid w:val="00E6427D"/>
    <w:rsid w:val="00E728CD"/>
    <w:rsid w:val="00E75423"/>
    <w:rsid w:val="00E754A0"/>
    <w:rsid w:val="00E7565B"/>
    <w:rsid w:val="00E75B0E"/>
    <w:rsid w:val="00E75CA4"/>
    <w:rsid w:val="00E81341"/>
    <w:rsid w:val="00E8145C"/>
    <w:rsid w:val="00E84052"/>
    <w:rsid w:val="00E86EB6"/>
    <w:rsid w:val="00E9264D"/>
    <w:rsid w:val="00E92664"/>
    <w:rsid w:val="00E96316"/>
    <w:rsid w:val="00EA1108"/>
    <w:rsid w:val="00EA4E01"/>
    <w:rsid w:val="00EB298C"/>
    <w:rsid w:val="00EB3327"/>
    <w:rsid w:val="00EC16C3"/>
    <w:rsid w:val="00EC2DED"/>
    <w:rsid w:val="00EC3D68"/>
    <w:rsid w:val="00EC4328"/>
    <w:rsid w:val="00ED3D43"/>
    <w:rsid w:val="00ED772C"/>
    <w:rsid w:val="00EE0ECD"/>
    <w:rsid w:val="00EE2845"/>
    <w:rsid w:val="00EE3568"/>
    <w:rsid w:val="00EE5D36"/>
    <w:rsid w:val="00EF06A3"/>
    <w:rsid w:val="00EF06C8"/>
    <w:rsid w:val="00EF3E34"/>
    <w:rsid w:val="00EF7411"/>
    <w:rsid w:val="00F00D00"/>
    <w:rsid w:val="00F025C4"/>
    <w:rsid w:val="00F031D2"/>
    <w:rsid w:val="00F06879"/>
    <w:rsid w:val="00F16A99"/>
    <w:rsid w:val="00F17EB5"/>
    <w:rsid w:val="00F204BD"/>
    <w:rsid w:val="00F3578E"/>
    <w:rsid w:val="00F44576"/>
    <w:rsid w:val="00F53B9B"/>
    <w:rsid w:val="00F54CC4"/>
    <w:rsid w:val="00F56A5A"/>
    <w:rsid w:val="00F648EA"/>
    <w:rsid w:val="00F66E05"/>
    <w:rsid w:val="00F730C5"/>
    <w:rsid w:val="00F806E5"/>
    <w:rsid w:val="00F83648"/>
    <w:rsid w:val="00FA2C54"/>
    <w:rsid w:val="00FA66ED"/>
    <w:rsid w:val="00FB16EB"/>
    <w:rsid w:val="00FB176B"/>
    <w:rsid w:val="00FC0E00"/>
    <w:rsid w:val="00FC1444"/>
    <w:rsid w:val="00FC5E95"/>
    <w:rsid w:val="00FC65B3"/>
    <w:rsid w:val="00FD2614"/>
    <w:rsid w:val="00FD5F65"/>
    <w:rsid w:val="00FF170E"/>
    <w:rsid w:val="00FF66C0"/>
    <w:rsid w:val="015132BE"/>
    <w:rsid w:val="01598E8C"/>
    <w:rsid w:val="0173ED9F"/>
    <w:rsid w:val="01ABE733"/>
    <w:rsid w:val="01BA9F91"/>
    <w:rsid w:val="01CAE73B"/>
    <w:rsid w:val="021333F6"/>
    <w:rsid w:val="022DB49C"/>
    <w:rsid w:val="02370BFF"/>
    <w:rsid w:val="023E3B71"/>
    <w:rsid w:val="0240CEC6"/>
    <w:rsid w:val="0249E2EA"/>
    <w:rsid w:val="0260140F"/>
    <w:rsid w:val="0262E1C6"/>
    <w:rsid w:val="0287DC2B"/>
    <w:rsid w:val="028CAD0B"/>
    <w:rsid w:val="02C60D9B"/>
    <w:rsid w:val="02D235A2"/>
    <w:rsid w:val="03386FCD"/>
    <w:rsid w:val="033F5330"/>
    <w:rsid w:val="03527C75"/>
    <w:rsid w:val="03946814"/>
    <w:rsid w:val="03A55147"/>
    <w:rsid w:val="03B2839F"/>
    <w:rsid w:val="03BC7CA2"/>
    <w:rsid w:val="03D7452A"/>
    <w:rsid w:val="03E56C6F"/>
    <w:rsid w:val="03F36EC4"/>
    <w:rsid w:val="0407685B"/>
    <w:rsid w:val="0426817E"/>
    <w:rsid w:val="044045C7"/>
    <w:rsid w:val="04968AFB"/>
    <w:rsid w:val="04E4DB4C"/>
    <w:rsid w:val="050553A5"/>
    <w:rsid w:val="053CEF8E"/>
    <w:rsid w:val="054AD4B8"/>
    <w:rsid w:val="05D57E0C"/>
    <w:rsid w:val="05E530C6"/>
    <w:rsid w:val="05E538A5"/>
    <w:rsid w:val="05F6D79E"/>
    <w:rsid w:val="06269363"/>
    <w:rsid w:val="0656C1CE"/>
    <w:rsid w:val="0683F91A"/>
    <w:rsid w:val="068A5993"/>
    <w:rsid w:val="069B2717"/>
    <w:rsid w:val="07096E42"/>
    <w:rsid w:val="070E71C0"/>
    <w:rsid w:val="073EE125"/>
    <w:rsid w:val="077C03CA"/>
    <w:rsid w:val="0785F4F5"/>
    <w:rsid w:val="079AE2F5"/>
    <w:rsid w:val="07AEC7F7"/>
    <w:rsid w:val="07B7C922"/>
    <w:rsid w:val="0819973F"/>
    <w:rsid w:val="084EFC93"/>
    <w:rsid w:val="086B1327"/>
    <w:rsid w:val="087D27CF"/>
    <w:rsid w:val="087D4A47"/>
    <w:rsid w:val="08C07E26"/>
    <w:rsid w:val="09155003"/>
    <w:rsid w:val="0922628F"/>
    <w:rsid w:val="09749D1D"/>
    <w:rsid w:val="0976386D"/>
    <w:rsid w:val="099196F2"/>
    <w:rsid w:val="09B7F53B"/>
    <w:rsid w:val="09BFD67E"/>
    <w:rsid w:val="09CEECEE"/>
    <w:rsid w:val="0A0B7BE4"/>
    <w:rsid w:val="0A24DC35"/>
    <w:rsid w:val="0A3D2DF7"/>
    <w:rsid w:val="0A46863A"/>
    <w:rsid w:val="0A4B4F01"/>
    <w:rsid w:val="0A592445"/>
    <w:rsid w:val="0A73688D"/>
    <w:rsid w:val="0A7D7B89"/>
    <w:rsid w:val="0AA01686"/>
    <w:rsid w:val="0AC1E550"/>
    <w:rsid w:val="0B0D8373"/>
    <w:rsid w:val="0B4A809D"/>
    <w:rsid w:val="0B58A124"/>
    <w:rsid w:val="0B6D50CB"/>
    <w:rsid w:val="0B8154E7"/>
    <w:rsid w:val="0C04F197"/>
    <w:rsid w:val="0C70CFD7"/>
    <w:rsid w:val="0C7406E2"/>
    <w:rsid w:val="0CD19179"/>
    <w:rsid w:val="0CD3ADEC"/>
    <w:rsid w:val="0CDD34A2"/>
    <w:rsid w:val="0D01E2D9"/>
    <w:rsid w:val="0D275244"/>
    <w:rsid w:val="0D31E0E6"/>
    <w:rsid w:val="0D4D80CD"/>
    <w:rsid w:val="0D919250"/>
    <w:rsid w:val="0D96AC96"/>
    <w:rsid w:val="0D990F67"/>
    <w:rsid w:val="0D9A78F6"/>
    <w:rsid w:val="0DE4B407"/>
    <w:rsid w:val="0DEDFF2F"/>
    <w:rsid w:val="0E00B63A"/>
    <w:rsid w:val="0E0CA038"/>
    <w:rsid w:val="0E317AB6"/>
    <w:rsid w:val="0E3AF1DE"/>
    <w:rsid w:val="0E666809"/>
    <w:rsid w:val="0E80368D"/>
    <w:rsid w:val="0EA4F18D"/>
    <w:rsid w:val="0EE63FA2"/>
    <w:rsid w:val="0F203FC2"/>
    <w:rsid w:val="0F2BF722"/>
    <w:rsid w:val="0F44D72B"/>
    <w:rsid w:val="0F8036BA"/>
    <w:rsid w:val="0F875DC9"/>
    <w:rsid w:val="0F981D72"/>
    <w:rsid w:val="0FBAEC87"/>
    <w:rsid w:val="0FEA5115"/>
    <w:rsid w:val="0FF74173"/>
    <w:rsid w:val="1004DEC3"/>
    <w:rsid w:val="10174955"/>
    <w:rsid w:val="101A0530"/>
    <w:rsid w:val="101DEEDA"/>
    <w:rsid w:val="1085218F"/>
    <w:rsid w:val="10AF3ED2"/>
    <w:rsid w:val="10DA1583"/>
    <w:rsid w:val="10F2F270"/>
    <w:rsid w:val="110CE7C8"/>
    <w:rsid w:val="115AC20E"/>
    <w:rsid w:val="1178CD63"/>
    <w:rsid w:val="118419A1"/>
    <w:rsid w:val="1199AFDD"/>
    <w:rsid w:val="11CD27FC"/>
    <w:rsid w:val="12238DAA"/>
    <w:rsid w:val="12314546"/>
    <w:rsid w:val="1290779B"/>
    <w:rsid w:val="12BBC53C"/>
    <w:rsid w:val="1303F256"/>
    <w:rsid w:val="1329C355"/>
    <w:rsid w:val="1329C713"/>
    <w:rsid w:val="133E3574"/>
    <w:rsid w:val="1342B768"/>
    <w:rsid w:val="1391AB81"/>
    <w:rsid w:val="13939994"/>
    <w:rsid w:val="139AA305"/>
    <w:rsid w:val="13CD15A7"/>
    <w:rsid w:val="141DB581"/>
    <w:rsid w:val="1424AB12"/>
    <w:rsid w:val="1425C65E"/>
    <w:rsid w:val="14529A74"/>
    <w:rsid w:val="145E6610"/>
    <w:rsid w:val="14670E15"/>
    <w:rsid w:val="148BA8DD"/>
    <w:rsid w:val="14902872"/>
    <w:rsid w:val="14A38431"/>
    <w:rsid w:val="14BA43F7"/>
    <w:rsid w:val="14BF0413"/>
    <w:rsid w:val="1502AEEB"/>
    <w:rsid w:val="150A2489"/>
    <w:rsid w:val="15D69D8F"/>
    <w:rsid w:val="16075EF6"/>
    <w:rsid w:val="160C5EC4"/>
    <w:rsid w:val="1627793E"/>
    <w:rsid w:val="165E4164"/>
    <w:rsid w:val="1662B0F4"/>
    <w:rsid w:val="168A256B"/>
    <w:rsid w:val="16C33BCD"/>
    <w:rsid w:val="17041F32"/>
    <w:rsid w:val="1718D06C"/>
    <w:rsid w:val="17471C7E"/>
    <w:rsid w:val="17A32F57"/>
    <w:rsid w:val="17AB3F60"/>
    <w:rsid w:val="17B12F22"/>
    <w:rsid w:val="17DED5D2"/>
    <w:rsid w:val="17EB6FC4"/>
    <w:rsid w:val="17FB9477"/>
    <w:rsid w:val="1828B0C2"/>
    <w:rsid w:val="183C2020"/>
    <w:rsid w:val="1846AF92"/>
    <w:rsid w:val="1847F265"/>
    <w:rsid w:val="185B46D8"/>
    <w:rsid w:val="187ED2B1"/>
    <w:rsid w:val="18EA8B3E"/>
    <w:rsid w:val="191AFDBD"/>
    <w:rsid w:val="19349F00"/>
    <w:rsid w:val="197C5918"/>
    <w:rsid w:val="19ECFE3E"/>
    <w:rsid w:val="19FB6723"/>
    <w:rsid w:val="1A30B273"/>
    <w:rsid w:val="1A37B5DA"/>
    <w:rsid w:val="1A393CC1"/>
    <w:rsid w:val="1A5D430E"/>
    <w:rsid w:val="1A6D7AD9"/>
    <w:rsid w:val="1AB3775C"/>
    <w:rsid w:val="1AB505DE"/>
    <w:rsid w:val="1AC33540"/>
    <w:rsid w:val="1AC3BB28"/>
    <w:rsid w:val="1ACFA787"/>
    <w:rsid w:val="1AD49A76"/>
    <w:rsid w:val="1AEEEC54"/>
    <w:rsid w:val="1B2FBB75"/>
    <w:rsid w:val="1B51DAF6"/>
    <w:rsid w:val="1B781321"/>
    <w:rsid w:val="1BB0BADE"/>
    <w:rsid w:val="1BBD8B49"/>
    <w:rsid w:val="1BD8278C"/>
    <w:rsid w:val="1C27BC93"/>
    <w:rsid w:val="1C3F46BF"/>
    <w:rsid w:val="1C49D0F5"/>
    <w:rsid w:val="1C8A14EE"/>
    <w:rsid w:val="1C8C48AC"/>
    <w:rsid w:val="1CF4F982"/>
    <w:rsid w:val="1D241898"/>
    <w:rsid w:val="1D249F00"/>
    <w:rsid w:val="1DBDFC61"/>
    <w:rsid w:val="1DE5F112"/>
    <w:rsid w:val="1E092F34"/>
    <w:rsid w:val="1E1482DD"/>
    <w:rsid w:val="1E253603"/>
    <w:rsid w:val="1E43B7D2"/>
    <w:rsid w:val="1E5882DF"/>
    <w:rsid w:val="1E62F767"/>
    <w:rsid w:val="1E6A7D06"/>
    <w:rsid w:val="1E97F1E5"/>
    <w:rsid w:val="1EB75251"/>
    <w:rsid w:val="1EEB3968"/>
    <w:rsid w:val="1F0A2138"/>
    <w:rsid w:val="1F1DABE3"/>
    <w:rsid w:val="1F2D4EE5"/>
    <w:rsid w:val="1F488A88"/>
    <w:rsid w:val="1F59CCC2"/>
    <w:rsid w:val="1F6557CF"/>
    <w:rsid w:val="1F696A37"/>
    <w:rsid w:val="1F6F818E"/>
    <w:rsid w:val="1F9C9770"/>
    <w:rsid w:val="1FAA3C97"/>
    <w:rsid w:val="1FAF600E"/>
    <w:rsid w:val="1FC3D261"/>
    <w:rsid w:val="1FF9DCB8"/>
    <w:rsid w:val="20207E0A"/>
    <w:rsid w:val="2063DBF9"/>
    <w:rsid w:val="20B34751"/>
    <w:rsid w:val="20C57873"/>
    <w:rsid w:val="21082711"/>
    <w:rsid w:val="2117F51F"/>
    <w:rsid w:val="21313FB2"/>
    <w:rsid w:val="216AED7C"/>
    <w:rsid w:val="2176EC0F"/>
    <w:rsid w:val="21817358"/>
    <w:rsid w:val="21E7E3BF"/>
    <w:rsid w:val="21FEC025"/>
    <w:rsid w:val="220E9578"/>
    <w:rsid w:val="22916D84"/>
    <w:rsid w:val="2293C893"/>
    <w:rsid w:val="229ADD06"/>
    <w:rsid w:val="22B9D4BA"/>
    <w:rsid w:val="22EED07D"/>
    <w:rsid w:val="236AD5AE"/>
    <w:rsid w:val="2374AB33"/>
    <w:rsid w:val="2394C969"/>
    <w:rsid w:val="23B73DE9"/>
    <w:rsid w:val="23D23B05"/>
    <w:rsid w:val="23D35DC5"/>
    <w:rsid w:val="241F6FBB"/>
    <w:rsid w:val="24294303"/>
    <w:rsid w:val="242D3DE5"/>
    <w:rsid w:val="245445C3"/>
    <w:rsid w:val="24577724"/>
    <w:rsid w:val="245B3E49"/>
    <w:rsid w:val="247689CD"/>
    <w:rsid w:val="2498C530"/>
    <w:rsid w:val="24A5B5B2"/>
    <w:rsid w:val="24AEAB9D"/>
    <w:rsid w:val="24D3530F"/>
    <w:rsid w:val="24FF90D5"/>
    <w:rsid w:val="2515031E"/>
    <w:rsid w:val="25452677"/>
    <w:rsid w:val="256F2876"/>
    <w:rsid w:val="25739276"/>
    <w:rsid w:val="257B08CA"/>
    <w:rsid w:val="25B1334F"/>
    <w:rsid w:val="25C0BD8D"/>
    <w:rsid w:val="25C34B1A"/>
    <w:rsid w:val="25C90E46"/>
    <w:rsid w:val="25EB3093"/>
    <w:rsid w:val="25F99773"/>
    <w:rsid w:val="261D50EA"/>
    <w:rsid w:val="26257046"/>
    <w:rsid w:val="264BFADA"/>
    <w:rsid w:val="26931570"/>
    <w:rsid w:val="269C32D1"/>
    <w:rsid w:val="271CCE0C"/>
    <w:rsid w:val="276083D3"/>
    <w:rsid w:val="2764DEA7"/>
    <w:rsid w:val="278988AC"/>
    <w:rsid w:val="278F17E6"/>
    <w:rsid w:val="27C140A7"/>
    <w:rsid w:val="27DC7326"/>
    <w:rsid w:val="27E64C5F"/>
    <w:rsid w:val="27EED27D"/>
    <w:rsid w:val="280CC35B"/>
    <w:rsid w:val="285E0437"/>
    <w:rsid w:val="286EEDDE"/>
    <w:rsid w:val="287A243F"/>
    <w:rsid w:val="28A32E97"/>
    <w:rsid w:val="28C0BF92"/>
    <w:rsid w:val="28D2F2E7"/>
    <w:rsid w:val="28D4312B"/>
    <w:rsid w:val="28FD93A1"/>
    <w:rsid w:val="290EF99F"/>
    <w:rsid w:val="291ED6B8"/>
    <w:rsid w:val="295D1108"/>
    <w:rsid w:val="29943518"/>
    <w:rsid w:val="29B3499C"/>
    <w:rsid w:val="29E989D1"/>
    <w:rsid w:val="29EB535B"/>
    <w:rsid w:val="2A1997B8"/>
    <w:rsid w:val="2A223A5E"/>
    <w:rsid w:val="2A5F7E63"/>
    <w:rsid w:val="2A95998C"/>
    <w:rsid w:val="2ACE9FBF"/>
    <w:rsid w:val="2AECDC40"/>
    <w:rsid w:val="2AF64A05"/>
    <w:rsid w:val="2B058726"/>
    <w:rsid w:val="2B39E973"/>
    <w:rsid w:val="2B45D80B"/>
    <w:rsid w:val="2B910A5E"/>
    <w:rsid w:val="2C0BD1ED"/>
    <w:rsid w:val="2C12A8EE"/>
    <w:rsid w:val="2C2D61F9"/>
    <w:rsid w:val="2C2F1E0E"/>
    <w:rsid w:val="2C459611"/>
    <w:rsid w:val="2CDC7BDD"/>
    <w:rsid w:val="2CEC14C3"/>
    <w:rsid w:val="2CF7C2C8"/>
    <w:rsid w:val="2CFACA3D"/>
    <w:rsid w:val="2D21BB42"/>
    <w:rsid w:val="2D4D40CB"/>
    <w:rsid w:val="2D4E6903"/>
    <w:rsid w:val="2D778E84"/>
    <w:rsid w:val="2DA776D7"/>
    <w:rsid w:val="2DB59131"/>
    <w:rsid w:val="2DC6993B"/>
    <w:rsid w:val="2DF740E7"/>
    <w:rsid w:val="2DF89655"/>
    <w:rsid w:val="2E21E55F"/>
    <w:rsid w:val="2E293CEA"/>
    <w:rsid w:val="2E30822B"/>
    <w:rsid w:val="2E64B64D"/>
    <w:rsid w:val="2EB3D1EA"/>
    <w:rsid w:val="2EB6B028"/>
    <w:rsid w:val="2EBD9C4B"/>
    <w:rsid w:val="2EFB6579"/>
    <w:rsid w:val="2F31E8BD"/>
    <w:rsid w:val="2F3683F2"/>
    <w:rsid w:val="2F40462B"/>
    <w:rsid w:val="2F716637"/>
    <w:rsid w:val="2FDC0194"/>
    <w:rsid w:val="2FE5EA6B"/>
    <w:rsid w:val="2FFC5772"/>
    <w:rsid w:val="302DC421"/>
    <w:rsid w:val="30451907"/>
    <w:rsid w:val="306AEB8F"/>
    <w:rsid w:val="3093D70A"/>
    <w:rsid w:val="309ADA0D"/>
    <w:rsid w:val="30AC8994"/>
    <w:rsid w:val="30C2D97F"/>
    <w:rsid w:val="30C54E94"/>
    <w:rsid w:val="30EEE06E"/>
    <w:rsid w:val="30F6E7AC"/>
    <w:rsid w:val="310DB1A4"/>
    <w:rsid w:val="31768B1E"/>
    <w:rsid w:val="3197251B"/>
    <w:rsid w:val="319C570F"/>
    <w:rsid w:val="31E0E968"/>
    <w:rsid w:val="31EE0474"/>
    <w:rsid w:val="32833C81"/>
    <w:rsid w:val="32B39678"/>
    <w:rsid w:val="32DCECDC"/>
    <w:rsid w:val="3316D817"/>
    <w:rsid w:val="3339A764"/>
    <w:rsid w:val="333E0502"/>
    <w:rsid w:val="3376301C"/>
    <w:rsid w:val="337CB9C9"/>
    <w:rsid w:val="33906510"/>
    <w:rsid w:val="33A3B0F2"/>
    <w:rsid w:val="33DE24E8"/>
    <w:rsid w:val="340F29C3"/>
    <w:rsid w:val="342BC24E"/>
    <w:rsid w:val="344AF3D3"/>
    <w:rsid w:val="34660C9D"/>
    <w:rsid w:val="3471AFBE"/>
    <w:rsid w:val="348C37C4"/>
    <w:rsid w:val="349B52BC"/>
    <w:rsid w:val="34C9D9C9"/>
    <w:rsid w:val="34DBD37F"/>
    <w:rsid w:val="34F894D9"/>
    <w:rsid w:val="351AD8CA"/>
    <w:rsid w:val="35C111E5"/>
    <w:rsid w:val="35DEC378"/>
    <w:rsid w:val="35EDA9B0"/>
    <w:rsid w:val="367A77DE"/>
    <w:rsid w:val="367C0845"/>
    <w:rsid w:val="37434F3F"/>
    <w:rsid w:val="374DF2AC"/>
    <w:rsid w:val="3762D583"/>
    <w:rsid w:val="37695D15"/>
    <w:rsid w:val="37904357"/>
    <w:rsid w:val="37BAA9A4"/>
    <w:rsid w:val="37E06E64"/>
    <w:rsid w:val="380332C3"/>
    <w:rsid w:val="3849A13F"/>
    <w:rsid w:val="384B3156"/>
    <w:rsid w:val="3850E086"/>
    <w:rsid w:val="38695AEB"/>
    <w:rsid w:val="38861BB5"/>
    <w:rsid w:val="388782B6"/>
    <w:rsid w:val="3890E23F"/>
    <w:rsid w:val="38ED0C5B"/>
    <w:rsid w:val="38F73700"/>
    <w:rsid w:val="39206ADE"/>
    <w:rsid w:val="39423BD8"/>
    <w:rsid w:val="399F0324"/>
    <w:rsid w:val="39B218A0"/>
    <w:rsid w:val="39BCB915"/>
    <w:rsid w:val="39DCD9A4"/>
    <w:rsid w:val="39F0B999"/>
    <w:rsid w:val="39F60A61"/>
    <w:rsid w:val="39F6FB74"/>
    <w:rsid w:val="3A00A190"/>
    <w:rsid w:val="3A05BDBE"/>
    <w:rsid w:val="3A15539D"/>
    <w:rsid w:val="3A3919B6"/>
    <w:rsid w:val="3A3AB950"/>
    <w:rsid w:val="3AB9582C"/>
    <w:rsid w:val="3AF3E068"/>
    <w:rsid w:val="3B1DF3CA"/>
    <w:rsid w:val="3B28F289"/>
    <w:rsid w:val="3B2D5AFC"/>
    <w:rsid w:val="3B814201"/>
    <w:rsid w:val="3B81F73F"/>
    <w:rsid w:val="3B94E22C"/>
    <w:rsid w:val="3BF008E0"/>
    <w:rsid w:val="3C14B461"/>
    <w:rsid w:val="3C47A922"/>
    <w:rsid w:val="3C9ABA2D"/>
    <w:rsid w:val="3CD09105"/>
    <w:rsid w:val="3CD6A3E6"/>
    <w:rsid w:val="3D091937"/>
    <w:rsid w:val="3D4CE474"/>
    <w:rsid w:val="3D70E53F"/>
    <w:rsid w:val="3DC21CBF"/>
    <w:rsid w:val="3DF31554"/>
    <w:rsid w:val="3E2345F1"/>
    <w:rsid w:val="3E471577"/>
    <w:rsid w:val="3E5CBA45"/>
    <w:rsid w:val="3E70A392"/>
    <w:rsid w:val="3EA2561F"/>
    <w:rsid w:val="3EA6AECC"/>
    <w:rsid w:val="3EB4F7A0"/>
    <w:rsid w:val="3EC0C104"/>
    <w:rsid w:val="3ECC82CD"/>
    <w:rsid w:val="3EFF290E"/>
    <w:rsid w:val="3F1FB388"/>
    <w:rsid w:val="3F271F61"/>
    <w:rsid w:val="3FC4C0C6"/>
    <w:rsid w:val="3FE35DCC"/>
    <w:rsid w:val="3FEA29D8"/>
    <w:rsid w:val="3FEAF0C6"/>
    <w:rsid w:val="3FF617EF"/>
    <w:rsid w:val="400E44A8"/>
    <w:rsid w:val="400FA023"/>
    <w:rsid w:val="405C05CC"/>
    <w:rsid w:val="405F8E9E"/>
    <w:rsid w:val="40847F6D"/>
    <w:rsid w:val="4091332B"/>
    <w:rsid w:val="40C2AD5E"/>
    <w:rsid w:val="410CA393"/>
    <w:rsid w:val="410E0A2F"/>
    <w:rsid w:val="411381B0"/>
    <w:rsid w:val="411BCA13"/>
    <w:rsid w:val="413D2817"/>
    <w:rsid w:val="4165D293"/>
    <w:rsid w:val="417F29FF"/>
    <w:rsid w:val="41A098A1"/>
    <w:rsid w:val="41C42A41"/>
    <w:rsid w:val="41D80333"/>
    <w:rsid w:val="4245CB35"/>
    <w:rsid w:val="426977E6"/>
    <w:rsid w:val="4293E7F3"/>
    <w:rsid w:val="429F67B6"/>
    <w:rsid w:val="42D0710E"/>
    <w:rsid w:val="42DB040C"/>
    <w:rsid w:val="42FC6188"/>
    <w:rsid w:val="43004B9F"/>
    <w:rsid w:val="43390108"/>
    <w:rsid w:val="4349A8E4"/>
    <w:rsid w:val="434BAB7E"/>
    <w:rsid w:val="436829D5"/>
    <w:rsid w:val="43C8A8C4"/>
    <w:rsid w:val="43F603EF"/>
    <w:rsid w:val="44121466"/>
    <w:rsid w:val="444EB6CF"/>
    <w:rsid w:val="452DA9FC"/>
    <w:rsid w:val="454402FC"/>
    <w:rsid w:val="455FC0A8"/>
    <w:rsid w:val="45CFDAD3"/>
    <w:rsid w:val="461F2C9E"/>
    <w:rsid w:val="461FFE2E"/>
    <w:rsid w:val="462506E9"/>
    <w:rsid w:val="4631DA8D"/>
    <w:rsid w:val="463B631C"/>
    <w:rsid w:val="465BC533"/>
    <w:rsid w:val="4680F6AD"/>
    <w:rsid w:val="4686796D"/>
    <w:rsid w:val="469AB2C5"/>
    <w:rsid w:val="46A025B9"/>
    <w:rsid w:val="46A31F5B"/>
    <w:rsid w:val="46BD31F5"/>
    <w:rsid w:val="46BD84ED"/>
    <w:rsid w:val="46C84A27"/>
    <w:rsid w:val="46F36259"/>
    <w:rsid w:val="472129DE"/>
    <w:rsid w:val="47650C4F"/>
    <w:rsid w:val="47C0D74A"/>
    <w:rsid w:val="47FC67AC"/>
    <w:rsid w:val="486D76C0"/>
    <w:rsid w:val="488790C7"/>
    <w:rsid w:val="48B2CA46"/>
    <w:rsid w:val="48C822D1"/>
    <w:rsid w:val="48EEEC9F"/>
    <w:rsid w:val="4983D042"/>
    <w:rsid w:val="49A065E7"/>
    <w:rsid w:val="4A02FA42"/>
    <w:rsid w:val="4A094721"/>
    <w:rsid w:val="4A118563"/>
    <w:rsid w:val="4A21E8B4"/>
    <w:rsid w:val="4A4D0B13"/>
    <w:rsid w:val="4A74BB24"/>
    <w:rsid w:val="4ACCB293"/>
    <w:rsid w:val="4B11A306"/>
    <w:rsid w:val="4B2D8D3E"/>
    <w:rsid w:val="4B327AB3"/>
    <w:rsid w:val="4B5CEF3A"/>
    <w:rsid w:val="4B7C11AA"/>
    <w:rsid w:val="4BBDD907"/>
    <w:rsid w:val="4BC9198D"/>
    <w:rsid w:val="4BEBAAFA"/>
    <w:rsid w:val="4BF49B01"/>
    <w:rsid w:val="4C11522E"/>
    <w:rsid w:val="4C190311"/>
    <w:rsid w:val="4C209F72"/>
    <w:rsid w:val="4C68A0E6"/>
    <w:rsid w:val="4C877403"/>
    <w:rsid w:val="4CC151AE"/>
    <w:rsid w:val="4CCF6FCE"/>
    <w:rsid w:val="4CD88955"/>
    <w:rsid w:val="4CF2B691"/>
    <w:rsid w:val="4CF892C4"/>
    <w:rsid w:val="4D0EBD63"/>
    <w:rsid w:val="4D15ACF8"/>
    <w:rsid w:val="4D1B2FD5"/>
    <w:rsid w:val="4D251BBE"/>
    <w:rsid w:val="4D59A968"/>
    <w:rsid w:val="4D906B62"/>
    <w:rsid w:val="4DAE591C"/>
    <w:rsid w:val="4DD8DC5B"/>
    <w:rsid w:val="4DDA77C2"/>
    <w:rsid w:val="4DDDC89A"/>
    <w:rsid w:val="4E0A2F84"/>
    <w:rsid w:val="4E145A6F"/>
    <w:rsid w:val="4E465306"/>
    <w:rsid w:val="4E7E2DF4"/>
    <w:rsid w:val="4ECE3278"/>
    <w:rsid w:val="4ECF72C6"/>
    <w:rsid w:val="4ED7A951"/>
    <w:rsid w:val="4EE54BE1"/>
    <w:rsid w:val="4EEB53D5"/>
    <w:rsid w:val="4F03579E"/>
    <w:rsid w:val="4F19C670"/>
    <w:rsid w:val="4F1EBCA0"/>
    <w:rsid w:val="4F3272C3"/>
    <w:rsid w:val="4F448AF0"/>
    <w:rsid w:val="4F4A1483"/>
    <w:rsid w:val="4F542403"/>
    <w:rsid w:val="4F668E62"/>
    <w:rsid w:val="4F72571E"/>
    <w:rsid w:val="4F9C65B7"/>
    <w:rsid w:val="50514A63"/>
    <w:rsid w:val="50BD1054"/>
    <w:rsid w:val="51107D1D"/>
    <w:rsid w:val="511339AA"/>
    <w:rsid w:val="513E5C0C"/>
    <w:rsid w:val="5141451E"/>
    <w:rsid w:val="515FE54B"/>
    <w:rsid w:val="516D86FB"/>
    <w:rsid w:val="517066E6"/>
    <w:rsid w:val="519A4361"/>
    <w:rsid w:val="51C20899"/>
    <w:rsid w:val="51EE12C0"/>
    <w:rsid w:val="521FD064"/>
    <w:rsid w:val="52611A1A"/>
    <w:rsid w:val="526ADF89"/>
    <w:rsid w:val="5274DB51"/>
    <w:rsid w:val="5278FA1C"/>
    <w:rsid w:val="52E141E5"/>
    <w:rsid w:val="52E284BB"/>
    <w:rsid w:val="52E5C4B7"/>
    <w:rsid w:val="52E7CB92"/>
    <w:rsid w:val="534A8332"/>
    <w:rsid w:val="5367E798"/>
    <w:rsid w:val="5389E321"/>
    <w:rsid w:val="538AD2B7"/>
    <w:rsid w:val="539D38A1"/>
    <w:rsid w:val="53A43B2D"/>
    <w:rsid w:val="53AA75E5"/>
    <w:rsid w:val="53AB1A74"/>
    <w:rsid w:val="53BE0C32"/>
    <w:rsid w:val="53FFACE6"/>
    <w:rsid w:val="540F2264"/>
    <w:rsid w:val="54119B7D"/>
    <w:rsid w:val="5412CFC5"/>
    <w:rsid w:val="54192C15"/>
    <w:rsid w:val="541B8BDE"/>
    <w:rsid w:val="54269C83"/>
    <w:rsid w:val="54292799"/>
    <w:rsid w:val="542AE1EE"/>
    <w:rsid w:val="542B0CC8"/>
    <w:rsid w:val="5451B9DA"/>
    <w:rsid w:val="546093DE"/>
    <w:rsid w:val="546AE6EC"/>
    <w:rsid w:val="547D02A0"/>
    <w:rsid w:val="5496B4EF"/>
    <w:rsid w:val="54A4B044"/>
    <w:rsid w:val="54A747D8"/>
    <w:rsid w:val="54B3EB7F"/>
    <w:rsid w:val="54B97139"/>
    <w:rsid w:val="54D9C954"/>
    <w:rsid w:val="5525B382"/>
    <w:rsid w:val="5526A318"/>
    <w:rsid w:val="55390902"/>
    <w:rsid w:val="5546EAD5"/>
    <w:rsid w:val="5551C778"/>
    <w:rsid w:val="55531538"/>
    <w:rsid w:val="5588F049"/>
    <w:rsid w:val="559B7D47"/>
    <w:rsid w:val="55F2D395"/>
    <w:rsid w:val="56431839"/>
    <w:rsid w:val="5664AACC"/>
    <w:rsid w:val="567DE510"/>
    <w:rsid w:val="5684D7A4"/>
    <w:rsid w:val="5686DCE1"/>
    <w:rsid w:val="56C70E66"/>
    <w:rsid w:val="56C8B88F"/>
    <w:rsid w:val="56DAF3AC"/>
    <w:rsid w:val="56E2BB36"/>
    <w:rsid w:val="5718C26B"/>
    <w:rsid w:val="57677992"/>
    <w:rsid w:val="57CEB6E6"/>
    <w:rsid w:val="57DC1BBE"/>
    <w:rsid w:val="57DEFACE"/>
    <w:rsid w:val="57E8A2F5"/>
    <w:rsid w:val="5807FD15"/>
    <w:rsid w:val="5818B844"/>
    <w:rsid w:val="58225A4C"/>
    <w:rsid w:val="585D5444"/>
    <w:rsid w:val="5870E5A1"/>
    <w:rsid w:val="5886D57D"/>
    <w:rsid w:val="58DE2D86"/>
    <w:rsid w:val="59101327"/>
    <w:rsid w:val="59336286"/>
    <w:rsid w:val="595CE9D3"/>
    <w:rsid w:val="598AD33E"/>
    <w:rsid w:val="59A55546"/>
    <w:rsid w:val="59BA32D8"/>
    <w:rsid w:val="59FA143B"/>
    <w:rsid w:val="5A03C04E"/>
    <w:rsid w:val="5A2C1924"/>
    <w:rsid w:val="5AD9B51A"/>
    <w:rsid w:val="5AE14C4E"/>
    <w:rsid w:val="5B0D2689"/>
    <w:rsid w:val="5B1EAB99"/>
    <w:rsid w:val="5B2640F9"/>
    <w:rsid w:val="5B4125A7"/>
    <w:rsid w:val="5B95E49C"/>
    <w:rsid w:val="5BB84127"/>
    <w:rsid w:val="5C75857B"/>
    <w:rsid w:val="5CCFDABE"/>
    <w:rsid w:val="5D09634B"/>
    <w:rsid w:val="5D3380D5"/>
    <w:rsid w:val="5D46F2B7"/>
    <w:rsid w:val="5D4A8AD2"/>
    <w:rsid w:val="5D541188"/>
    <w:rsid w:val="5D7E5772"/>
    <w:rsid w:val="5D8BFC3B"/>
    <w:rsid w:val="5DAB55C7"/>
    <w:rsid w:val="5DED6FB9"/>
    <w:rsid w:val="5DF9C646"/>
    <w:rsid w:val="5E3501C1"/>
    <w:rsid w:val="5E455AD7"/>
    <w:rsid w:val="5E4899E8"/>
    <w:rsid w:val="5E4E2A1E"/>
    <w:rsid w:val="5E6E9379"/>
    <w:rsid w:val="5E81BC4B"/>
    <w:rsid w:val="5EAFEE4C"/>
    <w:rsid w:val="5EE7A452"/>
    <w:rsid w:val="5F01415C"/>
    <w:rsid w:val="5F0A2487"/>
    <w:rsid w:val="5FE601AF"/>
    <w:rsid w:val="600FDDDD"/>
    <w:rsid w:val="6010B223"/>
    <w:rsid w:val="606EBF1D"/>
    <w:rsid w:val="60822B94"/>
    <w:rsid w:val="6092BEEF"/>
    <w:rsid w:val="6112AC62"/>
    <w:rsid w:val="613029D4"/>
    <w:rsid w:val="61308628"/>
    <w:rsid w:val="61C9577A"/>
    <w:rsid w:val="61E20B3B"/>
    <w:rsid w:val="61EA420E"/>
    <w:rsid w:val="6202DF08"/>
    <w:rsid w:val="620E0866"/>
    <w:rsid w:val="622E8F50"/>
    <w:rsid w:val="6260892B"/>
    <w:rsid w:val="62737B46"/>
    <w:rsid w:val="6276DC2F"/>
    <w:rsid w:val="6283D09B"/>
    <w:rsid w:val="628AE265"/>
    <w:rsid w:val="62AE101B"/>
    <w:rsid w:val="62B7AC32"/>
    <w:rsid w:val="632A5485"/>
    <w:rsid w:val="6333FEC0"/>
    <w:rsid w:val="634C378C"/>
    <w:rsid w:val="637DDB9C"/>
    <w:rsid w:val="6386126F"/>
    <w:rsid w:val="63D0C55B"/>
    <w:rsid w:val="63D6EE91"/>
    <w:rsid w:val="63D8934D"/>
    <w:rsid w:val="63E78970"/>
    <w:rsid w:val="63F07746"/>
    <w:rsid w:val="64421507"/>
    <w:rsid w:val="6456079B"/>
    <w:rsid w:val="64607B98"/>
    <w:rsid w:val="647F8D17"/>
    <w:rsid w:val="6498F0D2"/>
    <w:rsid w:val="64993957"/>
    <w:rsid w:val="64B43BD4"/>
    <w:rsid w:val="64BC3BD0"/>
    <w:rsid w:val="64BD6BA2"/>
    <w:rsid w:val="64E9D19E"/>
    <w:rsid w:val="650D864C"/>
    <w:rsid w:val="65132BD0"/>
    <w:rsid w:val="6520810F"/>
    <w:rsid w:val="653A0F46"/>
    <w:rsid w:val="65729EB5"/>
    <w:rsid w:val="6584B66A"/>
    <w:rsid w:val="658B3845"/>
    <w:rsid w:val="65949383"/>
    <w:rsid w:val="65A09E64"/>
    <w:rsid w:val="65A71AAB"/>
    <w:rsid w:val="65A90BF6"/>
    <w:rsid w:val="65B18FA5"/>
    <w:rsid w:val="65B2348A"/>
    <w:rsid w:val="65F3DFFE"/>
    <w:rsid w:val="65F7076E"/>
    <w:rsid w:val="66039AF7"/>
    <w:rsid w:val="662E6DDD"/>
    <w:rsid w:val="664E8800"/>
    <w:rsid w:val="66614751"/>
    <w:rsid w:val="66C51633"/>
    <w:rsid w:val="66CD184F"/>
    <w:rsid w:val="66D62D8D"/>
    <w:rsid w:val="66DFFCB3"/>
    <w:rsid w:val="66E5167A"/>
    <w:rsid w:val="677C8D45"/>
    <w:rsid w:val="677FD993"/>
    <w:rsid w:val="679DA262"/>
    <w:rsid w:val="67E8ECA5"/>
    <w:rsid w:val="67ECD3C9"/>
    <w:rsid w:val="67F50C64"/>
    <w:rsid w:val="68015882"/>
    <w:rsid w:val="681D49F2"/>
    <w:rsid w:val="681F1C01"/>
    <w:rsid w:val="68279635"/>
    <w:rsid w:val="682C58CC"/>
    <w:rsid w:val="686A7CB7"/>
    <w:rsid w:val="68ADCDEA"/>
    <w:rsid w:val="68B5EDAE"/>
    <w:rsid w:val="68C71F8F"/>
    <w:rsid w:val="68D00212"/>
    <w:rsid w:val="68DEA25B"/>
    <w:rsid w:val="68E287BC"/>
    <w:rsid w:val="68E5514C"/>
    <w:rsid w:val="6921F0DA"/>
    <w:rsid w:val="69580815"/>
    <w:rsid w:val="69616824"/>
    <w:rsid w:val="696D46D4"/>
    <w:rsid w:val="698EE0D7"/>
    <w:rsid w:val="6A124C80"/>
    <w:rsid w:val="6A7D0381"/>
    <w:rsid w:val="6AC90156"/>
    <w:rsid w:val="6AD70C1A"/>
    <w:rsid w:val="6AF3D876"/>
    <w:rsid w:val="6B1CF7AA"/>
    <w:rsid w:val="6B792BF9"/>
    <w:rsid w:val="6B937959"/>
    <w:rsid w:val="6B93C7E9"/>
    <w:rsid w:val="6B9779B3"/>
    <w:rsid w:val="6BB3F5EC"/>
    <w:rsid w:val="6BBF1071"/>
    <w:rsid w:val="6BD1F0E9"/>
    <w:rsid w:val="6C0BF76B"/>
    <w:rsid w:val="6C16431D"/>
    <w:rsid w:val="6C237C71"/>
    <w:rsid w:val="6C5A7662"/>
    <w:rsid w:val="6C957B48"/>
    <w:rsid w:val="6CA2B683"/>
    <w:rsid w:val="6CBEB29D"/>
    <w:rsid w:val="6CCDF24B"/>
    <w:rsid w:val="6CD636CA"/>
    <w:rsid w:val="6CFD3456"/>
    <w:rsid w:val="6D111E3A"/>
    <w:rsid w:val="6D302723"/>
    <w:rsid w:val="6D324C08"/>
    <w:rsid w:val="6D333E1E"/>
    <w:rsid w:val="6D36740B"/>
    <w:rsid w:val="6D393C74"/>
    <w:rsid w:val="6D3B9712"/>
    <w:rsid w:val="6D4921FC"/>
    <w:rsid w:val="6D4FC64D"/>
    <w:rsid w:val="6D85ABB8"/>
    <w:rsid w:val="6D9B7BE6"/>
    <w:rsid w:val="6DA6D060"/>
    <w:rsid w:val="6DE666B2"/>
    <w:rsid w:val="6DE85E51"/>
    <w:rsid w:val="6DEEE08D"/>
    <w:rsid w:val="6E1780C6"/>
    <w:rsid w:val="6E3561AB"/>
    <w:rsid w:val="6E650FA9"/>
    <w:rsid w:val="6E753528"/>
    <w:rsid w:val="6E9D8CBE"/>
    <w:rsid w:val="6EB18E3C"/>
    <w:rsid w:val="6ECDE118"/>
    <w:rsid w:val="6ED2A952"/>
    <w:rsid w:val="6EE958FE"/>
    <w:rsid w:val="6EF9EB28"/>
    <w:rsid w:val="6F1E5056"/>
    <w:rsid w:val="6F33743C"/>
    <w:rsid w:val="6F3D4484"/>
    <w:rsid w:val="6F4DE3DF"/>
    <w:rsid w:val="6FA34F36"/>
    <w:rsid w:val="6FC132E6"/>
    <w:rsid w:val="6FC753D7"/>
    <w:rsid w:val="6FF1DC24"/>
    <w:rsid w:val="70106A71"/>
    <w:rsid w:val="702B9EBD"/>
    <w:rsid w:val="703108D6"/>
    <w:rsid w:val="705C55C8"/>
    <w:rsid w:val="708FBA5C"/>
    <w:rsid w:val="7092B2F3"/>
    <w:rsid w:val="70CED5A5"/>
    <w:rsid w:val="70DAB8DF"/>
    <w:rsid w:val="70EF6904"/>
    <w:rsid w:val="7114F87C"/>
    <w:rsid w:val="7125EEE7"/>
    <w:rsid w:val="7127B1C9"/>
    <w:rsid w:val="7157E645"/>
    <w:rsid w:val="7158DD2E"/>
    <w:rsid w:val="71ACD5EA"/>
    <w:rsid w:val="71CAC0A1"/>
    <w:rsid w:val="71CCF531"/>
    <w:rsid w:val="71CE787B"/>
    <w:rsid w:val="71E348E2"/>
    <w:rsid w:val="71F9E0FA"/>
    <w:rsid w:val="72112468"/>
    <w:rsid w:val="72233770"/>
    <w:rsid w:val="72275EC4"/>
    <w:rsid w:val="722B8ABD"/>
    <w:rsid w:val="726EED09"/>
    <w:rsid w:val="728ACD71"/>
    <w:rsid w:val="73084A6A"/>
    <w:rsid w:val="730DEED6"/>
    <w:rsid w:val="736A48DC"/>
    <w:rsid w:val="7386EFEF"/>
    <w:rsid w:val="738D1A06"/>
    <w:rsid w:val="73978960"/>
    <w:rsid w:val="73D25194"/>
    <w:rsid w:val="73E7DB48"/>
    <w:rsid w:val="73F88490"/>
    <w:rsid w:val="74147734"/>
    <w:rsid w:val="7427C561"/>
    <w:rsid w:val="74621988"/>
    <w:rsid w:val="74898B14"/>
    <w:rsid w:val="74AA8AB6"/>
    <w:rsid w:val="74AC16F5"/>
    <w:rsid w:val="74B8D6AB"/>
    <w:rsid w:val="7506193D"/>
    <w:rsid w:val="752A79F5"/>
    <w:rsid w:val="75393FB6"/>
    <w:rsid w:val="75B6E830"/>
    <w:rsid w:val="75BD2563"/>
    <w:rsid w:val="75E79CC1"/>
    <w:rsid w:val="767C8572"/>
    <w:rsid w:val="7688C141"/>
    <w:rsid w:val="76B8EECD"/>
    <w:rsid w:val="76E8D907"/>
    <w:rsid w:val="76E97933"/>
    <w:rsid w:val="7716B6AE"/>
    <w:rsid w:val="77174517"/>
    <w:rsid w:val="774E67ED"/>
    <w:rsid w:val="776AF597"/>
    <w:rsid w:val="7781EE11"/>
    <w:rsid w:val="77C53989"/>
    <w:rsid w:val="77FD9972"/>
    <w:rsid w:val="780CDF71"/>
    <w:rsid w:val="782E59CA"/>
    <w:rsid w:val="7830C7EC"/>
    <w:rsid w:val="785D2945"/>
    <w:rsid w:val="789AEF92"/>
    <w:rsid w:val="78D1D017"/>
    <w:rsid w:val="78E5CAC4"/>
    <w:rsid w:val="78FFA302"/>
    <w:rsid w:val="792B8384"/>
    <w:rsid w:val="794F9DBB"/>
    <w:rsid w:val="79533D1A"/>
    <w:rsid w:val="79676B31"/>
    <w:rsid w:val="79B57A18"/>
    <w:rsid w:val="79DDD531"/>
    <w:rsid w:val="79E9483A"/>
    <w:rsid w:val="7A37BD5B"/>
    <w:rsid w:val="7A41CB9F"/>
    <w:rsid w:val="7A6C440F"/>
    <w:rsid w:val="7AAEA082"/>
    <w:rsid w:val="7AC1A8AB"/>
    <w:rsid w:val="7AD15863"/>
    <w:rsid w:val="7B19CC3A"/>
    <w:rsid w:val="7B4D8344"/>
    <w:rsid w:val="7B75AF3C"/>
    <w:rsid w:val="7B8A4BB3"/>
    <w:rsid w:val="7BC9C370"/>
    <w:rsid w:val="7BCB104D"/>
    <w:rsid w:val="7BDAA165"/>
    <w:rsid w:val="7BF91E1B"/>
    <w:rsid w:val="7C2ECC03"/>
    <w:rsid w:val="7C3E18B0"/>
    <w:rsid w:val="7C506B2A"/>
    <w:rsid w:val="7CA3C4B6"/>
    <w:rsid w:val="7D067E57"/>
    <w:rsid w:val="7D77D6C7"/>
    <w:rsid w:val="7D8F5F16"/>
    <w:rsid w:val="7DD477FD"/>
    <w:rsid w:val="7E1500AB"/>
    <w:rsid w:val="7E1BCCCC"/>
    <w:rsid w:val="7E250418"/>
    <w:rsid w:val="7EAC95BA"/>
    <w:rsid w:val="7EB016FB"/>
    <w:rsid w:val="7EE30C43"/>
    <w:rsid w:val="7EEDACD4"/>
    <w:rsid w:val="7EF48D76"/>
    <w:rsid w:val="7EFE5011"/>
    <w:rsid w:val="7F0BB9A7"/>
    <w:rsid w:val="7F165871"/>
    <w:rsid w:val="7F2AC12A"/>
    <w:rsid w:val="7F2E008B"/>
    <w:rsid w:val="7F610972"/>
    <w:rsid w:val="7FE0AE10"/>
    <w:rsid w:val="7FE88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1E84"/>
  <w15:chartTrackingRefBased/>
  <w15:docId w15:val="{34B69B8F-BC29-4E83-8B63-B3938D3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D18"/>
    <w:pPr>
      <w:spacing w:line="25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AF2E1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F2C"/>
    <w:pPr>
      <w:ind w:left="720"/>
      <w:contextualSpacing/>
    </w:pPr>
  </w:style>
  <w:style w:type="table" w:styleId="Tabela-Siatka">
    <w:name w:val="Table Grid"/>
    <w:basedOn w:val="Standardowy"/>
    <w:uiPriority w:val="39"/>
    <w:rsid w:val="00B1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0084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6662AD"/>
  </w:style>
  <w:style w:type="character" w:customStyle="1" w:styleId="spellingerror">
    <w:name w:val="spellingerror"/>
    <w:basedOn w:val="Domylnaczcionkaakapitu"/>
    <w:rsid w:val="006662AD"/>
  </w:style>
  <w:style w:type="character" w:customStyle="1" w:styleId="eop">
    <w:name w:val="eop"/>
    <w:basedOn w:val="Domylnaczcionkaakapitu"/>
    <w:rsid w:val="006662AD"/>
  </w:style>
  <w:style w:type="character" w:customStyle="1" w:styleId="Nagwek1Znak">
    <w:name w:val="Nagłówek 1 Znak"/>
    <w:basedOn w:val="Domylnaczcionkaakapitu"/>
    <w:link w:val="Nagwek1"/>
    <w:uiPriority w:val="9"/>
    <w:rsid w:val="00AF2E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F2E16"/>
    <w:rPr>
      <w:b/>
      <w:bCs/>
    </w:rPr>
  </w:style>
  <w:style w:type="paragraph" w:customStyle="1" w:styleId="paragraph">
    <w:name w:val="paragraph"/>
    <w:basedOn w:val="Normalny"/>
    <w:rsid w:val="00E642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allowtextselection">
    <w:name w:val="allowtextselection"/>
    <w:basedOn w:val="Domylnaczcionkaakapitu"/>
    <w:rsid w:val="00D85DC8"/>
  </w:style>
  <w:style w:type="paragraph" w:styleId="Bezodstpw">
    <w:name w:val="No Spacing"/>
    <w:link w:val="BezodstpwZnak"/>
    <w:uiPriority w:val="1"/>
    <w:qFormat/>
    <w:rsid w:val="00DA4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DA4F4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78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3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43645FA3A884397531000A39483A6" ma:contentTypeVersion="6" ma:contentTypeDescription="Utwórz nowy dokument." ma:contentTypeScope="" ma:versionID="04eecc0f0978dbc3e821fc7fae69307c">
  <xsd:schema xmlns:xsd="http://www.w3.org/2001/XMLSchema" xmlns:xs="http://www.w3.org/2001/XMLSchema" xmlns:p="http://schemas.microsoft.com/office/2006/metadata/properties" xmlns:ns2="6e36e294-bcd4-4bbd-89f7-bf7a200d4727" xmlns:ns3="1eb62897-ca41-4bf7-b704-0a0de17b5669" targetNamespace="http://schemas.microsoft.com/office/2006/metadata/properties" ma:root="true" ma:fieldsID="9cafb686fb05b0bcf8a29fb1fc20e720" ns2:_="" ns3:_="">
    <xsd:import namespace="6e36e294-bcd4-4bbd-89f7-bf7a200d4727"/>
    <xsd:import namespace="1eb62897-ca41-4bf7-b704-0a0de17b5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e294-bcd4-4bbd-89f7-bf7a200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62897-ca41-4bf7-b704-0a0de17b5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660F-BFB8-4FC5-9350-626512BBF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919E8-2373-4A4D-9D5A-A2CBEA38F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e294-bcd4-4bbd-89f7-bf7a200d4727"/>
    <ds:schemaRef ds:uri="1eb62897-ca41-4bf7-b704-0a0de17b5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55AB8-D2D1-417F-AFA3-DCC3B4B57C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C6551-F181-45F5-AEE4-45D6AC6C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4058</Words>
  <Characters>24354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Zawiła-Niedźwiecki Janusz</dc:creator>
  <cp:keywords/>
  <dc:description/>
  <cp:lastModifiedBy>Zawiła-Niedźwiecki Janusz</cp:lastModifiedBy>
  <cp:revision>30</cp:revision>
  <dcterms:created xsi:type="dcterms:W3CDTF">2024-09-24T17:18:00Z</dcterms:created>
  <dcterms:modified xsi:type="dcterms:W3CDTF">2024-10-08T14:09:00Z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0x010100E1843645FA3A884397531000A39483A6</vt:lpwstr>
  </property>
</Properties>
</file>